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99573FB" w14:textId="5040CE0E" w:rsidR="00B03EB0" w:rsidRPr="00B03EB0" w:rsidRDefault="00B03EB0" w:rsidP="00B03EB0">
      <w:pPr>
        <w:jc w:val="center"/>
        <w:rPr>
          <w:rFonts w:ascii="Times New Roman" w:hAnsi="Times New Roman" w:cs="Times New Roman"/>
          <w:b/>
          <w:bCs/>
          <w:sz w:val="32"/>
          <w:szCs w:val="32"/>
          <w:lang w:val="en-US"/>
        </w:rPr>
      </w:pPr>
      <w:r w:rsidRPr="00B03EB0">
        <w:rPr>
          <w:rFonts w:ascii="Times New Roman" w:hAnsi="Times New Roman" w:cs="Times New Roman"/>
          <w:b/>
          <w:bCs/>
          <w:sz w:val="32"/>
          <w:szCs w:val="32"/>
          <w:lang w:val="en-US"/>
        </w:rPr>
        <w:t>I</w:t>
      </w:r>
      <w:r w:rsidRPr="00B03EB0">
        <w:rPr>
          <w:rFonts w:ascii="Times New Roman" w:hAnsi="Times New Roman" w:cs="Times New Roman"/>
          <w:b/>
          <w:bCs/>
          <w:sz w:val="32"/>
          <w:szCs w:val="32"/>
          <w:lang w:val="en-US"/>
        </w:rPr>
        <w:t>dentifying the best district in Moscow</w:t>
      </w:r>
    </w:p>
    <w:p w14:paraId="612DCB79" w14:textId="34E3B960" w:rsidR="00B03EB0" w:rsidRDefault="00B03EB0" w:rsidP="00B03EB0">
      <w:pPr>
        <w:jc w:val="center"/>
        <w:rPr>
          <w:rFonts w:ascii="Times New Roman" w:hAnsi="Times New Roman" w:cs="Times New Roman"/>
          <w:sz w:val="32"/>
          <w:szCs w:val="32"/>
          <w:lang w:val="en-US"/>
        </w:rPr>
      </w:pPr>
    </w:p>
    <w:p w14:paraId="1F4B583E" w14:textId="0A57EA09" w:rsidR="00B03EB0" w:rsidRDefault="00B03EB0" w:rsidP="00B03EB0">
      <w:pPr>
        <w:jc w:val="center"/>
        <w:rPr>
          <w:rFonts w:ascii="Times New Roman" w:hAnsi="Times New Roman" w:cs="Times New Roman"/>
          <w:sz w:val="32"/>
          <w:szCs w:val="32"/>
          <w:lang w:val="en-US"/>
        </w:rPr>
      </w:pPr>
      <w:r>
        <w:rPr>
          <w:rFonts w:ascii="Times New Roman" w:hAnsi="Times New Roman" w:cs="Times New Roman"/>
          <w:sz w:val="32"/>
          <w:szCs w:val="32"/>
          <w:lang w:val="en-US"/>
        </w:rPr>
        <w:t>Barchukov Maxim</w:t>
      </w:r>
    </w:p>
    <w:p w14:paraId="69BA1B42" w14:textId="23B49177" w:rsidR="00B03EB0" w:rsidRDefault="00B03EB0" w:rsidP="00B03EB0">
      <w:pPr>
        <w:jc w:val="center"/>
        <w:rPr>
          <w:rFonts w:ascii="Times New Roman" w:hAnsi="Times New Roman" w:cs="Times New Roman"/>
          <w:sz w:val="32"/>
          <w:szCs w:val="32"/>
          <w:lang w:val="en-US"/>
        </w:rPr>
      </w:pPr>
    </w:p>
    <w:p w14:paraId="613D3794" w14:textId="125133E6" w:rsidR="00B03EB0" w:rsidRDefault="00B03EB0" w:rsidP="00B03EB0">
      <w:pPr>
        <w:jc w:val="center"/>
        <w:rPr>
          <w:rFonts w:ascii="Times New Roman" w:hAnsi="Times New Roman" w:cs="Times New Roman"/>
          <w:sz w:val="32"/>
          <w:szCs w:val="32"/>
          <w:lang w:val="en-US"/>
        </w:rPr>
      </w:pPr>
      <w:r w:rsidRPr="00B03EB0">
        <w:rPr>
          <w:rFonts w:ascii="Times New Roman" w:hAnsi="Times New Roman" w:cs="Times New Roman"/>
          <w:sz w:val="32"/>
          <w:szCs w:val="32"/>
          <w:lang w:val="en-US"/>
        </w:rPr>
        <w:t>June</w:t>
      </w:r>
      <w:r>
        <w:rPr>
          <w:rFonts w:ascii="Times New Roman" w:hAnsi="Times New Roman" w:cs="Times New Roman"/>
          <w:sz w:val="32"/>
          <w:szCs w:val="32"/>
          <w:lang w:val="en-US"/>
        </w:rPr>
        <w:t xml:space="preserve"> 13, 2021</w:t>
      </w:r>
    </w:p>
    <w:p w14:paraId="5040AD62" w14:textId="5C487698" w:rsidR="00B03EB0" w:rsidRDefault="00B03EB0" w:rsidP="00B03EB0">
      <w:pPr>
        <w:jc w:val="center"/>
        <w:rPr>
          <w:rFonts w:ascii="Times New Roman" w:hAnsi="Times New Roman" w:cs="Times New Roman"/>
          <w:sz w:val="32"/>
          <w:szCs w:val="32"/>
          <w:lang w:val="en-US"/>
        </w:rPr>
      </w:pPr>
    </w:p>
    <w:p w14:paraId="42A3892F" w14:textId="79EF495D" w:rsidR="00B03EB0" w:rsidRPr="00B03EB0" w:rsidRDefault="00B03EB0" w:rsidP="00B03EB0">
      <w:pPr>
        <w:pStyle w:val="a3"/>
        <w:numPr>
          <w:ilvl w:val="0"/>
          <w:numId w:val="2"/>
        </w:numPr>
        <w:ind w:left="567" w:hanging="567"/>
        <w:rPr>
          <w:rFonts w:ascii="Times New Roman" w:hAnsi="Times New Roman" w:cs="Times New Roman"/>
          <w:b/>
          <w:bCs/>
          <w:sz w:val="32"/>
          <w:szCs w:val="32"/>
          <w:lang w:val="en-US"/>
        </w:rPr>
      </w:pPr>
      <w:r w:rsidRPr="00B03EB0">
        <w:rPr>
          <w:rFonts w:ascii="Times New Roman" w:hAnsi="Times New Roman" w:cs="Times New Roman"/>
          <w:b/>
          <w:bCs/>
          <w:sz w:val="32"/>
          <w:szCs w:val="32"/>
          <w:lang w:val="en-US"/>
        </w:rPr>
        <w:t>Introduction</w:t>
      </w:r>
    </w:p>
    <w:p w14:paraId="16D2B65B" w14:textId="5EBDF255" w:rsidR="00B03EB0" w:rsidRPr="00B03EB0" w:rsidRDefault="00B03EB0" w:rsidP="00B03EB0">
      <w:pPr>
        <w:ind w:firstLine="567"/>
        <w:jc w:val="both"/>
        <w:rPr>
          <w:rFonts w:ascii="Times New Roman" w:hAnsi="Times New Roman" w:cs="Times New Roman"/>
          <w:sz w:val="28"/>
          <w:szCs w:val="28"/>
          <w:lang w:val="en-US"/>
        </w:rPr>
      </w:pPr>
      <w:r w:rsidRPr="00B03EB0">
        <w:rPr>
          <w:rFonts w:ascii="Times New Roman" w:hAnsi="Times New Roman" w:cs="Times New Roman"/>
          <w:sz w:val="28"/>
          <w:szCs w:val="28"/>
          <w:lang w:val="en-US"/>
        </w:rPr>
        <w:t xml:space="preserve">The goal of this project is to help families with children find the best </w:t>
      </w:r>
      <w:r w:rsidRPr="00B03EB0">
        <w:rPr>
          <w:rFonts w:ascii="Times New Roman" w:hAnsi="Times New Roman" w:cs="Times New Roman"/>
          <w:sz w:val="28"/>
          <w:szCs w:val="28"/>
          <w:lang w:val="en-US"/>
        </w:rPr>
        <w:t>neighborhoods</w:t>
      </w:r>
      <w:r w:rsidRPr="00B03EB0">
        <w:rPr>
          <w:rFonts w:ascii="Times New Roman" w:hAnsi="Times New Roman" w:cs="Times New Roman"/>
          <w:sz w:val="28"/>
          <w:szCs w:val="28"/>
          <w:lang w:val="en-US"/>
        </w:rPr>
        <w:t xml:space="preserve"> in Moscow to live in. It will help people make an intelligent and effective decision about choosing a great </w:t>
      </w:r>
      <w:r w:rsidRPr="00B03EB0">
        <w:rPr>
          <w:rFonts w:ascii="Times New Roman" w:hAnsi="Times New Roman" w:cs="Times New Roman"/>
          <w:sz w:val="28"/>
          <w:szCs w:val="28"/>
          <w:lang w:val="en-US"/>
        </w:rPr>
        <w:t>neighborhood</w:t>
      </w:r>
      <w:r w:rsidRPr="00B03EB0">
        <w:rPr>
          <w:rFonts w:ascii="Times New Roman" w:hAnsi="Times New Roman" w:cs="Times New Roman"/>
          <w:sz w:val="28"/>
          <w:szCs w:val="28"/>
          <w:lang w:val="en-US"/>
        </w:rPr>
        <w:t xml:space="preserve"> from the many other </w:t>
      </w:r>
      <w:r w:rsidRPr="00B03EB0">
        <w:rPr>
          <w:rFonts w:ascii="Times New Roman" w:hAnsi="Times New Roman" w:cs="Times New Roman"/>
          <w:sz w:val="28"/>
          <w:szCs w:val="28"/>
          <w:lang w:val="en-US"/>
        </w:rPr>
        <w:t>neighborhoods</w:t>
      </w:r>
      <w:r w:rsidRPr="00B03EB0">
        <w:rPr>
          <w:rFonts w:ascii="Times New Roman" w:hAnsi="Times New Roman" w:cs="Times New Roman"/>
          <w:sz w:val="28"/>
          <w:szCs w:val="28"/>
          <w:lang w:val="en-US"/>
        </w:rPr>
        <w:t xml:space="preserve"> in Moscow.</w:t>
      </w:r>
    </w:p>
    <w:p w14:paraId="2CAA7237" w14:textId="46D1D13C" w:rsidR="00B03EB0" w:rsidRPr="00B03EB0" w:rsidRDefault="00B03EB0" w:rsidP="00B03EB0">
      <w:pPr>
        <w:ind w:firstLine="567"/>
        <w:jc w:val="both"/>
        <w:rPr>
          <w:rFonts w:ascii="Times New Roman" w:hAnsi="Times New Roman" w:cs="Times New Roman"/>
          <w:sz w:val="28"/>
          <w:szCs w:val="28"/>
          <w:lang w:val="en-US"/>
        </w:rPr>
      </w:pPr>
      <w:r w:rsidRPr="00B03EB0">
        <w:rPr>
          <w:rFonts w:ascii="Times New Roman" w:hAnsi="Times New Roman" w:cs="Times New Roman"/>
          <w:sz w:val="28"/>
          <w:szCs w:val="28"/>
          <w:lang w:val="en-US"/>
        </w:rPr>
        <w:t xml:space="preserve">This project is for those people who are looking for the best </w:t>
      </w:r>
      <w:r w:rsidRPr="00B03EB0">
        <w:rPr>
          <w:rFonts w:ascii="Times New Roman" w:hAnsi="Times New Roman" w:cs="Times New Roman"/>
          <w:sz w:val="28"/>
          <w:szCs w:val="28"/>
          <w:lang w:val="en-US"/>
        </w:rPr>
        <w:t>neighborhoods</w:t>
      </w:r>
      <w:r w:rsidRPr="00B03EB0">
        <w:rPr>
          <w:rFonts w:ascii="Times New Roman" w:hAnsi="Times New Roman" w:cs="Times New Roman"/>
          <w:sz w:val="28"/>
          <w:szCs w:val="28"/>
          <w:lang w:val="en-US"/>
        </w:rPr>
        <w:t>. For easy access to schools, hospitals for adults and children, dental clinics and swimming pools.</w:t>
      </w:r>
    </w:p>
    <w:p w14:paraId="21EC6174" w14:textId="20C375FE" w:rsidR="00B03EB0" w:rsidRPr="00B03EB0" w:rsidRDefault="00B03EB0" w:rsidP="00B03EB0">
      <w:pPr>
        <w:ind w:firstLine="567"/>
        <w:jc w:val="both"/>
        <w:rPr>
          <w:rFonts w:ascii="Times New Roman" w:hAnsi="Times New Roman" w:cs="Times New Roman"/>
          <w:sz w:val="28"/>
          <w:szCs w:val="28"/>
          <w:lang w:val="en-US"/>
        </w:rPr>
      </w:pPr>
      <w:r w:rsidRPr="00B03EB0">
        <w:rPr>
          <w:rFonts w:ascii="Times New Roman" w:hAnsi="Times New Roman" w:cs="Times New Roman"/>
          <w:sz w:val="28"/>
          <w:szCs w:val="28"/>
          <w:lang w:val="en-US"/>
        </w:rPr>
        <w:t xml:space="preserve">The aim of this project is a comparative analysis between </w:t>
      </w:r>
      <w:r w:rsidRPr="00B03EB0">
        <w:rPr>
          <w:rFonts w:ascii="Times New Roman" w:hAnsi="Times New Roman" w:cs="Times New Roman"/>
          <w:sz w:val="28"/>
          <w:szCs w:val="28"/>
          <w:lang w:val="en-US"/>
        </w:rPr>
        <w:t>neighborhoods</w:t>
      </w:r>
      <w:r w:rsidRPr="00B03EB0">
        <w:rPr>
          <w:rFonts w:ascii="Times New Roman" w:hAnsi="Times New Roman" w:cs="Times New Roman"/>
          <w:sz w:val="28"/>
          <w:szCs w:val="28"/>
          <w:lang w:val="en-US"/>
        </w:rPr>
        <w:t xml:space="preserve"> in Moscow. Characteristics include accessibility of social facilities, and their number.</w:t>
      </w:r>
    </w:p>
    <w:p w14:paraId="04635ED5" w14:textId="58E7F7E1" w:rsidR="00B03EB0" w:rsidRDefault="00B03EB0" w:rsidP="00B03EB0">
      <w:pPr>
        <w:ind w:firstLine="708"/>
        <w:jc w:val="both"/>
        <w:rPr>
          <w:rFonts w:ascii="Times New Roman" w:hAnsi="Times New Roman" w:cs="Times New Roman"/>
          <w:sz w:val="28"/>
          <w:szCs w:val="28"/>
          <w:lang w:val="en-US"/>
        </w:rPr>
      </w:pPr>
      <w:r w:rsidRPr="00B03EB0">
        <w:rPr>
          <w:rFonts w:ascii="Times New Roman" w:hAnsi="Times New Roman" w:cs="Times New Roman"/>
          <w:sz w:val="28"/>
          <w:szCs w:val="28"/>
          <w:lang w:val="en-US"/>
        </w:rPr>
        <w:t>This will help people get information about the area and its surroundings before moving to a new district of the city.</w:t>
      </w:r>
    </w:p>
    <w:p w14:paraId="561D61C8" w14:textId="77777777" w:rsidR="00B03EB0" w:rsidRPr="00B03EB0" w:rsidRDefault="00B03EB0" w:rsidP="00B03EB0">
      <w:pPr>
        <w:ind w:firstLine="708"/>
        <w:jc w:val="both"/>
        <w:rPr>
          <w:rFonts w:ascii="Times New Roman" w:hAnsi="Times New Roman" w:cs="Times New Roman"/>
          <w:sz w:val="28"/>
          <w:szCs w:val="28"/>
          <w:lang w:val="en-US"/>
        </w:rPr>
      </w:pPr>
    </w:p>
    <w:p w14:paraId="62F61C24" w14:textId="693EF14E" w:rsidR="00B03EB0" w:rsidRPr="00B03EB0" w:rsidRDefault="00B03EB0" w:rsidP="00B03EB0">
      <w:pPr>
        <w:jc w:val="both"/>
        <w:rPr>
          <w:rFonts w:ascii="Times New Roman" w:hAnsi="Times New Roman" w:cs="Times New Roman"/>
          <w:b/>
          <w:bCs/>
          <w:sz w:val="32"/>
          <w:szCs w:val="32"/>
          <w:lang w:val="en-US"/>
        </w:rPr>
      </w:pPr>
      <w:r w:rsidRPr="00B03EB0">
        <w:rPr>
          <w:rFonts w:ascii="Times New Roman" w:hAnsi="Times New Roman" w:cs="Times New Roman"/>
          <w:b/>
          <w:bCs/>
          <w:sz w:val="32"/>
          <w:szCs w:val="32"/>
          <w:lang w:val="en-US"/>
        </w:rPr>
        <w:t xml:space="preserve">1.1 </w:t>
      </w:r>
      <w:r w:rsidRPr="00B03EB0">
        <w:rPr>
          <w:rFonts w:ascii="Times New Roman" w:hAnsi="Times New Roman" w:cs="Times New Roman"/>
          <w:b/>
          <w:bCs/>
          <w:sz w:val="32"/>
          <w:szCs w:val="32"/>
          <w:lang w:val="en-US"/>
        </w:rPr>
        <w:t xml:space="preserve">Problem </w:t>
      </w:r>
    </w:p>
    <w:p w14:paraId="16A28A3D" w14:textId="58978B23" w:rsidR="00B03EB0" w:rsidRPr="00B03EB0" w:rsidRDefault="00B03EB0" w:rsidP="00B03EB0">
      <w:pPr>
        <w:shd w:val="clear" w:color="auto" w:fill="FFFFFF"/>
        <w:ind w:firstLine="708"/>
        <w:jc w:val="both"/>
        <w:outlineLvl w:val="1"/>
        <w:rPr>
          <w:rFonts w:ascii="Times New Roman" w:hAnsi="Times New Roman" w:cs="Times New Roman"/>
          <w:sz w:val="28"/>
          <w:szCs w:val="28"/>
          <w:lang w:val="en-US"/>
        </w:rPr>
      </w:pPr>
      <w:r w:rsidRPr="00B03EB0">
        <w:rPr>
          <w:rFonts w:ascii="Times New Roman" w:hAnsi="Times New Roman" w:cs="Times New Roman"/>
          <w:sz w:val="28"/>
          <w:szCs w:val="28"/>
          <w:lang w:val="en-US"/>
        </w:rPr>
        <w:t xml:space="preserve">The main goal of this project is to offer the best </w:t>
      </w:r>
      <w:r w:rsidRPr="00B03EB0">
        <w:rPr>
          <w:rFonts w:ascii="Times New Roman" w:hAnsi="Times New Roman" w:cs="Times New Roman"/>
          <w:sz w:val="28"/>
          <w:szCs w:val="28"/>
          <w:lang w:val="en-US"/>
        </w:rPr>
        <w:t>neighborhood</w:t>
      </w:r>
      <w:r w:rsidRPr="00B03EB0">
        <w:rPr>
          <w:rFonts w:ascii="Times New Roman" w:hAnsi="Times New Roman" w:cs="Times New Roman"/>
          <w:sz w:val="28"/>
          <w:szCs w:val="28"/>
          <w:lang w:val="en-US"/>
        </w:rPr>
        <w:t xml:space="preserve"> in the city of Moscow for families with children. Connections to schools, hospitals and leisure </w:t>
      </w:r>
      <w:r w:rsidRPr="00B03EB0">
        <w:rPr>
          <w:rFonts w:ascii="Times New Roman" w:hAnsi="Times New Roman" w:cs="Times New Roman"/>
          <w:sz w:val="28"/>
          <w:szCs w:val="28"/>
          <w:lang w:val="en-US"/>
        </w:rPr>
        <w:t>centers</w:t>
      </w:r>
      <w:r w:rsidRPr="00B03EB0">
        <w:rPr>
          <w:rFonts w:ascii="Times New Roman" w:hAnsi="Times New Roman" w:cs="Times New Roman"/>
          <w:sz w:val="28"/>
          <w:szCs w:val="28"/>
          <w:lang w:val="en-US"/>
        </w:rPr>
        <w:t xml:space="preserve"> and other everyday needs nearby.</w:t>
      </w:r>
    </w:p>
    <w:p w14:paraId="749E14FB" w14:textId="77777777" w:rsidR="00B03EB0" w:rsidRDefault="00B03EB0" w:rsidP="00B03EB0">
      <w:pPr>
        <w:shd w:val="clear" w:color="auto" w:fill="FFFFFF"/>
        <w:outlineLvl w:val="1"/>
        <w:rPr>
          <w:rFonts w:ascii="inherit" w:eastAsia="Times New Roman" w:hAnsi="inherit" w:cs="Times New Roman"/>
          <w:b/>
          <w:bCs/>
          <w:color w:val="000000"/>
          <w:sz w:val="33"/>
          <w:szCs w:val="33"/>
          <w:lang w:val="en-US" w:eastAsia="ru-RU"/>
        </w:rPr>
      </w:pPr>
    </w:p>
    <w:p w14:paraId="6F97E4AE" w14:textId="403D16D7" w:rsidR="00B03EB0" w:rsidRPr="00B03EB0" w:rsidRDefault="00B03EB0" w:rsidP="00B03EB0">
      <w:pPr>
        <w:jc w:val="both"/>
        <w:rPr>
          <w:rFonts w:ascii="Times New Roman" w:hAnsi="Times New Roman" w:cs="Times New Roman"/>
          <w:b/>
          <w:bCs/>
          <w:sz w:val="32"/>
          <w:szCs w:val="32"/>
          <w:lang w:val="en-US"/>
        </w:rPr>
      </w:pPr>
      <w:r w:rsidRPr="00B03EB0">
        <w:rPr>
          <w:rFonts w:ascii="Times New Roman" w:hAnsi="Times New Roman" w:cs="Times New Roman"/>
          <w:b/>
          <w:bCs/>
          <w:sz w:val="32"/>
          <w:szCs w:val="32"/>
          <w:lang w:val="en-US"/>
        </w:rPr>
        <w:t xml:space="preserve">1.2 </w:t>
      </w:r>
      <w:r w:rsidRPr="00B03EB0">
        <w:rPr>
          <w:rFonts w:ascii="Times New Roman" w:hAnsi="Times New Roman" w:cs="Times New Roman"/>
          <w:b/>
          <w:bCs/>
          <w:sz w:val="32"/>
          <w:szCs w:val="32"/>
          <w:lang w:val="en-US"/>
        </w:rPr>
        <w:t>The Location</w:t>
      </w:r>
    </w:p>
    <w:p w14:paraId="312CDF06" w14:textId="48C19395" w:rsidR="00B03EB0" w:rsidRDefault="00B03EB0" w:rsidP="00B03EB0">
      <w:pPr>
        <w:shd w:val="clear" w:color="auto" w:fill="FFFFFF"/>
        <w:ind w:firstLine="708"/>
        <w:jc w:val="both"/>
        <w:outlineLvl w:val="1"/>
        <w:rPr>
          <w:rFonts w:ascii="Times New Roman" w:hAnsi="Times New Roman" w:cs="Times New Roman"/>
          <w:sz w:val="28"/>
          <w:szCs w:val="28"/>
          <w:lang w:val="en-US"/>
        </w:rPr>
      </w:pPr>
      <w:r w:rsidRPr="00B03EB0">
        <w:rPr>
          <w:rFonts w:ascii="Times New Roman" w:hAnsi="Times New Roman" w:cs="Times New Roman"/>
          <w:sz w:val="28"/>
          <w:szCs w:val="28"/>
          <w:lang w:val="en-US"/>
        </w:rPr>
        <w:t>Moscow</w:t>
      </w:r>
      <w:r>
        <w:rPr>
          <w:rFonts w:ascii="Times New Roman" w:hAnsi="Times New Roman" w:cs="Times New Roman"/>
          <w:sz w:val="28"/>
          <w:szCs w:val="28"/>
          <w:lang w:val="en-US"/>
        </w:rPr>
        <w:t xml:space="preserve"> </w:t>
      </w:r>
      <w:r w:rsidRPr="00B03EB0">
        <w:rPr>
          <w:rFonts w:ascii="Times New Roman" w:hAnsi="Times New Roman" w:cs="Times New Roman"/>
          <w:sz w:val="28"/>
          <w:szCs w:val="28"/>
          <w:lang w:val="en-US"/>
        </w:rPr>
        <w:t xml:space="preserve">is the capital and largest city of Russia. The city stands on the Moskva River in Central Russia, with a population estimated at 12.4 million residents within the city limits, over 17 million residents in the urban area, and over 20 million residents in the metropolitan area. The city covers an area of 2,511 square </w:t>
      </w:r>
      <w:r w:rsidRPr="00B03EB0">
        <w:rPr>
          <w:rFonts w:ascii="Times New Roman" w:hAnsi="Times New Roman" w:cs="Times New Roman"/>
          <w:sz w:val="28"/>
          <w:szCs w:val="28"/>
          <w:lang w:val="en-US"/>
        </w:rPr>
        <w:t>kilometers</w:t>
      </w:r>
      <w:r w:rsidRPr="00B03EB0">
        <w:rPr>
          <w:rFonts w:ascii="Times New Roman" w:hAnsi="Times New Roman" w:cs="Times New Roman"/>
          <w:sz w:val="28"/>
          <w:szCs w:val="28"/>
          <w:lang w:val="en-US"/>
        </w:rPr>
        <w:t xml:space="preserve"> (970 sq mi), while the urban area covers 5,891 square </w:t>
      </w:r>
      <w:r w:rsidRPr="00B03EB0">
        <w:rPr>
          <w:rFonts w:ascii="Times New Roman" w:hAnsi="Times New Roman" w:cs="Times New Roman"/>
          <w:sz w:val="28"/>
          <w:szCs w:val="28"/>
          <w:lang w:val="en-US"/>
        </w:rPr>
        <w:t>kilometers</w:t>
      </w:r>
      <w:r w:rsidRPr="00B03EB0">
        <w:rPr>
          <w:rFonts w:ascii="Times New Roman" w:hAnsi="Times New Roman" w:cs="Times New Roman"/>
          <w:sz w:val="28"/>
          <w:szCs w:val="28"/>
          <w:lang w:val="en-US"/>
        </w:rPr>
        <w:t xml:space="preserve"> (2,275 sq mi), and the metropolitan area covers over 26,000 square </w:t>
      </w:r>
      <w:r w:rsidRPr="00B03EB0">
        <w:rPr>
          <w:rFonts w:ascii="Times New Roman" w:hAnsi="Times New Roman" w:cs="Times New Roman"/>
          <w:sz w:val="28"/>
          <w:szCs w:val="28"/>
          <w:lang w:val="en-US"/>
        </w:rPr>
        <w:t>kilometers</w:t>
      </w:r>
      <w:r w:rsidRPr="00B03EB0">
        <w:rPr>
          <w:rFonts w:ascii="Times New Roman" w:hAnsi="Times New Roman" w:cs="Times New Roman"/>
          <w:sz w:val="28"/>
          <w:szCs w:val="28"/>
          <w:lang w:val="en-US"/>
        </w:rPr>
        <w:t xml:space="preserve"> (10,000 sq mi). Moscow is among the world's largest cities, being the largest city entirely in Europe, the largest urban area in Europe, the largest metropolitan area in Europe, and the largest city by land area on the European continent.</w:t>
      </w:r>
    </w:p>
    <w:p w14:paraId="45479B1D" w14:textId="67167529" w:rsidR="00B03EB0" w:rsidRDefault="00B03EB0" w:rsidP="00B03EB0">
      <w:pPr>
        <w:shd w:val="clear" w:color="auto" w:fill="FFFFFF"/>
        <w:ind w:firstLine="708"/>
        <w:jc w:val="both"/>
        <w:outlineLvl w:val="1"/>
        <w:rPr>
          <w:rFonts w:ascii="Times New Roman" w:hAnsi="Times New Roman" w:cs="Times New Roman"/>
          <w:sz w:val="28"/>
          <w:szCs w:val="28"/>
          <w:lang w:val="en-US"/>
        </w:rPr>
      </w:pPr>
    </w:p>
    <w:p w14:paraId="241FFBF6" w14:textId="7A11BFB1" w:rsidR="00B03EB0" w:rsidRPr="007E4244" w:rsidRDefault="00B03EB0" w:rsidP="00B03EB0">
      <w:pPr>
        <w:pStyle w:val="a4"/>
        <w:numPr>
          <w:ilvl w:val="0"/>
          <w:numId w:val="2"/>
        </w:numPr>
        <w:shd w:val="clear" w:color="auto" w:fill="FFFFFF"/>
        <w:ind w:left="567" w:hanging="567"/>
        <w:rPr>
          <w:sz w:val="32"/>
          <w:szCs w:val="32"/>
        </w:rPr>
      </w:pPr>
      <w:r w:rsidRPr="007E4244">
        <w:rPr>
          <w:rFonts w:ascii="TimesNewRomanPS" w:hAnsi="TimesNewRomanPS"/>
          <w:b/>
          <w:bCs/>
          <w:sz w:val="32"/>
          <w:szCs w:val="32"/>
        </w:rPr>
        <w:t>Data acquisition and cleaning</w:t>
      </w:r>
    </w:p>
    <w:p w14:paraId="7C179386" w14:textId="45D6C31E" w:rsidR="007E4244" w:rsidRDefault="007E4244" w:rsidP="007E4244">
      <w:pPr>
        <w:pStyle w:val="a4"/>
        <w:numPr>
          <w:ilvl w:val="1"/>
          <w:numId w:val="2"/>
        </w:numPr>
        <w:shd w:val="clear" w:color="auto" w:fill="FFFFFF"/>
        <w:ind w:left="567" w:hanging="567"/>
        <w:rPr>
          <w:rFonts w:ascii="TimesNewRomanPS" w:hAnsi="TimesNewRomanPS"/>
          <w:b/>
          <w:bCs/>
          <w:sz w:val="32"/>
          <w:szCs w:val="40"/>
        </w:rPr>
      </w:pPr>
      <w:r w:rsidRPr="007E4244">
        <w:rPr>
          <w:rFonts w:ascii="TimesNewRomanPS" w:hAnsi="TimesNewRomanPS"/>
          <w:b/>
          <w:bCs/>
          <w:sz w:val="32"/>
          <w:szCs w:val="40"/>
        </w:rPr>
        <w:t xml:space="preserve">Data sources </w:t>
      </w:r>
    </w:p>
    <w:p w14:paraId="438375B5" w14:textId="7DDC90B1" w:rsidR="007E4244" w:rsidRPr="007E4244" w:rsidRDefault="007E4244" w:rsidP="007E4244">
      <w:pPr>
        <w:pStyle w:val="a4"/>
        <w:shd w:val="clear" w:color="auto" w:fill="FFFFFF"/>
        <w:ind w:firstLine="567"/>
        <w:rPr>
          <w:rFonts w:eastAsiaTheme="minorHAnsi"/>
          <w:sz w:val="28"/>
          <w:szCs w:val="28"/>
          <w:lang w:val="en-US" w:eastAsia="en-US"/>
        </w:rPr>
      </w:pPr>
      <w:r w:rsidRPr="007E4244">
        <w:rPr>
          <w:rFonts w:eastAsiaTheme="minorHAnsi"/>
          <w:sz w:val="28"/>
          <w:szCs w:val="28"/>
          <w:lang w:val="en-US" w:eastAsia="en-US"/>
        </w:rPr>
        <w:t xml:space="preserve">Most of the data on Moscow's social facilities can be found on the Moscow City Open Data Portal </w:t>
      </w:r>
      <w:hyperlink r:id="rId6" w:history="1">
        <w:r w:rsidRPr="00AC31B2">
          <w:rPr>
            <w:rStyle w:val="a5"/>
            <w:rFonts w:eastAsiaTheme="minorHAnsi"/>
            <w:sz w:val="28"/>
            <w:szCs w:val="28"/>
            <w:lang w:val="en-US" w:eastAsia="en-US"/>
          </w:rPr>
          <w:t>he</w:t>
        </w:r>
        <w:r w:rsidRPr="00AC31B2">
          <w:rPr>
            <w:rStyle w:val="a5"/>
            <w:rFonts w:eastAsiaTheme="minorHAnsi"/>
            <w:sz w:val="28"/>
            <w:szCs w:val="28"/>
            <w:lang w:val="en-US" w:eastAsia="en-US"/>
          </w:rPr>
          <w:t>r</w:t>
        </w:r>
        <w:r w:rsidRPr="00AC31B2">
          <w:rPr>
            <w:rStyle w:val="a5"/>
            <w:rFonts w:eastAsiaTheme="minorHAnsi"/>
            <w:sz w:val="28"/>
            <w:szCs w:val="28"/>
            <w:lang w:val="en-US" w:eastAsia="en-US"/>
          </w:rPr>
          <w:t>e</w:t>
        </w:r>
      </w:hyperlink>
      <w:r w:rsidRPr="007E4244">
        <w:rPr>
          <w:rFonts w:eastAsiaTheme="minorHAnsi"/>
          <w:sz w:val="28"/>
          <w:szCs w:val="28"/>
          <w:lang w:val="en-US" w:eastAsia="en-US"/>
        </w:rPr>
        <w:t xml:space="preserve">, information on the city's schools in the Kaggle dataset </w:t>
      </w:r>
      <w:hyperlink r:id="rId7" w:history="1">
        <w:r w:rsidRPr="00AC31B2">
          <w:rPr>
            <w:rStyle w:val="a5"/>
            <w:rFonts w:eastAsiaTheme="minorHAnsi"/>
            <w:sz w:val="28"/>
            <w:szCs w:val="28"/>
            <w:lang w:val="en-US" w:eastAsia="en-US"/>
          </w:rPr>
          <w:t>he</w:t>
        </w:r>
        <w:r w:rsidRPr="00AC31B2">
          <w:rPr>
            <w:rStyle w:val="a5"/>
            <w:rFonts w:eastAsiaTheme="minorHAnsi"/>
            <w:sz w:val="28"/>
            <w:szCs w:val="28"/>
            <w:lang w:val="en-US" w:eastAsia="en-US"/>
          </w:rPr>
          <w:t>r</w:t>
        </w:r>
        <w:r w:rsidRPr="00AC31B2">
          <w:rPr>
            <w:rStyle w:val="a5"/>
            <w:rFonts w:eastAsiaTheme="minorHAnsi"/>
            <w:sz w:val="28"/>
            <w:szCs w:val="28"/>
            <w:lang w:val="en-US" w:eastAsia="en-US"/>
          </w:rPr>
          <w:t>e</w:t>
        </w:r>
      </w:hyperlink>
      <w:r w:rsidRPr="007E4244">
        <w:rPr>
          <w:rFonts w:eastAsiaTheme="minorHAnsi"/>
          <w:sz w:val="28"/>
          <w:szCs w:val="28"/>
          <w:lang w:val="en-US" w:eastAsia="en-US"/>
        </w:rPr>
        <w:t xml:space="preserve">. </w:t>
      </w:r>
    </w:p>
    <w:p w14:paraId="5EED049C" w14:textId="7FACB362" w:rsidR="007E4244" w:rsidRDefault="00AC31B2" w:rsidP="00AC31B2">
      <w:pPr>
        <w:pStyle w:val="a4"/>
        <w:shd w:val="clear" w:color="auto" w:fill="FFFFFF"/>
        <w:jc w:val="both"/>
        <w:rPr>
          <w:rFonts w:eastAsiaTheme="minorHAnsi"/>
          <w:sz w:val="28"/>
          <w:szCs w:val="28"/>
          <w:lang w:val="en-US" w:eastAsia="en-US"/>
        </w:rPr>
      </w:pPr>
      <w:r>
        <w:rPr>
          <w:rFonts w:eastAsiaTheme="minorHAnsi"/>
          <w:sz w:val="28"/>
          <w:szCs w:val="28"/>
          <w:lang w:val="en-US" w:eastAsia="en-US"/>
        </w:rPr>
        <w:lastRenderedPageBreak/>
        <w:tab/>
      </w:r>
      <w:r w:rsidR="007E4244" w:rsidRPr="007E4244">
        <w:rPr>
          <w:rFonts w:eastAsiaTheme="minorHAnsi"/>
          <w:sz w:val="28"/>
          <w:szCs w:val="28"/>
          <w:lang w:val="en-US" w:eastAsia="en-US"/>
        </w:rPr>
        <w:t>Below are links to the data used in the work:</w:t>
      </w:r>
    </w:p>
    <w:tbl>
      <w:tblPr>
        <w:tblStyle w:val="a8"/>
        <w:tblW w:w="0" w:type="auto"/>
        <w:tblLook w:val="04A0" w:firstRow="1" w:lastRow="0" w:firstColumn="1" w:lastColumn="0" w:noHBand="0" w:noVBand="1"/>
      </w:tblPr>
      <w:tblGrid>
        <w:gridCol w:w="704"/>
        <w:gridCol w:w="3119"/>
        <w:gridCol w:w="5522"/>
      </w:tblGrid>
      <w:tr w:rsidR="00AC31B2" w14:paraId="6944C914" w14:textId="77777777" w:rsidTr="00AC31B2">
        <w:tc>
          <w:tcPr>
            <w:tcW w:w="704" w:type="dxa"/>
          </w:tcPr>
          <w:p w14:paraId="67F9D043" w14:textId="0D6057C5" w:rsidR="00AC31B2" w:rsidRPr="00AC31B2" w:rsidRDefault="00AC31B2" w:rsidP="00AC31B2">
            <w:pPr>
              <w:pStyle w:val="a4"/>
              <w:jc w:val="center"/>
              <w:rPr>
                <w:rFonts w:eastAsiaTheme="minorHAnsi"/>
                <w:sz w:val="28"/>
                <w:szCs w:val="28"/>
                <w:lang w:val="en-US" w:eastAsia="en-US"/>
              </w:rPr>
            </w:pPr>
            <w:r>
              <w:rPr>
                <w:rFonts w:eastAsiaTheme="minorHAnsi"/>
                <w:sz w:val="28"/>
                <w:szCs w:val="28"/>
                <w:lang w:val="en-US" w:eastAsia="en-US"/>
              </w:rPr>
              <w:t>#</w:t>
            </w:r>
          </w:p>
        </w:tc>
        <w:tc>
          <w:tcPr>
            <w:tcW w:w="3119" w:type="dxa"/>
          </w:tcPr>
          <w:p w14:paraId="75B77B12" w14:textId="289F839F" w:rsidR="00AC31B2" w:rsidRDefault="00AC31B2" w:rsidP="00AC31B2">
            <w:pPr>
              <w:pStyle w:val="a4"/>
              <w:jc w:val="center"/>
              <w:rPr>
                <w:rFonts w:eastAsiaTheme="minorHAnsi"/>
                <w:sz w:val="28"/>
                <w:szCs w:val="28"/>
                <w:lang w:val="en-US" w:eastAsia="en-US"/>
              </w:rPr>
            </w:pPr>
            <w:r>
              <w:rPr>
                <w:rFonts w:eastAsiaTheme="minorHAnsi"/>
                <w:sz w:val="28"/>
                <w:szCs w:val="28"/>
                <w:lang w:val="en-US" w:eastAsia="en-US"/>
              </w:rPr>
              <w:t>Category</w:t>
            </w:r>
          </w:p>
        </w:tc>
        <w:tc>
          <w:tcPr>
            <w:tcW w:w="5522" w:type="dxa"/>
          </w:tcPr>
          <w:p w14:paraId="1AF94E7D" w14:textId="2A075DAB" w:rsidR="00AC31B2" w:rsidRDefault="00AC31B2" w:rsidP="00AC31B2">
            <w:pPr>
              <w:pStyle w:val="a4"/>
              <w:jc w:val="center"/>
              <w:rPr>
                <w:rFonts w:eastAsiaTheme="minorHAnsi"/>
                <w:sz w:val="28"/>
                <w:szCs w:val="28"/>
                <w:lang w:val="en-US" w:eastAsia="en-US"/>
              </w:rPr>
            </w:pPr>
            <w:r>
              <w:rPr>
                <w:rFonts w:eastAsiaTheme="minorHAnsi"/>
                <w:sz w:val="28"/>
                <w:szCs w:val="28"/>
                <w:lang w:val="en-US" w:eastAsia="en-US"/>
              </w:rPr>
              <w:t>Link</w:t>
            </w:r>
          </w:p>
        </w:tc>
      </w:tr>
      <w:tr w:rsidR="00AC31B2" w14:paraId="05BF7DB1" w14:textId="77777777" w:rsidTr="00AC31B2">
        <w:tc>
          <w:tcPr>
            <w:tcW w:w="704" w:type="dxa"/>
          </w:tcPr>
          <w:p w14:paraId="0EE302E6" w14:textId="62DD2CE8" w:rsidR="00AC31B2" w:rsidRDefault="00AC31B2" w:rsidP="00AC31B2">
            <w:pPr>
              <w:pStyle w:val="a4"/>
              <w:jc w:val="center"/>
              <w:rPr>
                <w:rFonts w:eastAsiaTheme="minorHAnsi"/>
                <w:sz w:val="28"/>
                <w:szCs w:val="28"/>
                <w:lang w:val="en-US" w:eastAsia="en-US"/>
              </w:rPr>
            </w:pPr>
            <w:r>
              <w:rPr>
                <w:rFonts w:eastAsiaTheme="minorHAnsi"/>
                <w:sz w:val="28"/>
                <w:szCs w:val="28"/>
                <w:lang w:val="en-US" w:eastAsia="en-US"/>
              </w:rPr>
              <w:t>1</w:t>
            </w:r>
          </w:p>
        </w:tc>
        <w:tc>
          <w:tcPr>
            <w:tcW w:w="3119" w:type="dxa"/>
          </w:tcPr>
          <w:p w14:paraId="35F2E3FB" w14:textId="095604B6" w:rsidR="00AC31B2" w:rsidRDefault="00AC31B2" w:rsidP="00AC31B2">
            <w:pPr>
              <w:pStyle w:val="a4"/>
              <w:rPr>
                <w:rFonts w:eastAsiaTheme="minorHAnsi"/>
                <w:sz w:val="28"/>
                <w:szCs w:val="28"/>
                <w:lang w:val="en-US" w:eastAsia="en-US"/>
              </w:rPr>
            </w:pPr>
            <w:r w:rsidRPr="00AC31B2">
              <w:rPr>
                <w:rFonts w:eastAsiaTheme="minorHAnsi"/>
                <w:sz w:val="28"/>
                <w:szCs w:val="28"/>
                <w:lang w:val="en-US" w:eastAsia="en-US"/>
              </w:rPr>
              <w:t>Swimming pools</w:t>
            </w:r>
          </w:p>
        </w:tc>
        <w:tc>
          <w:tcPr>
            <w:tcW w:w="5522" w:type="dxa"/>
          </w:tcPr>
          <w:p w14:paraId="4220F764" w14:textId="7CB30D8C" w:rsidR="00AC31B2" w:rsidRPr="00AC31B2" w:rsidRDefault="00AC31B2" w:rsidP="00AC31B2">
            <w:pPr>
              <w:pStyle w:val="a4"/>
              <w:jc w:val="both"/>
              <w:rPr>
                <w:rFonts w:eastAsiaTheme="minorHAnsi"/>
                <w:sz w:val="20"/>
                <w:szCs w:val="20"/>
                <w:lang w:val="en-US" w:eastAsia="en-US"/>
              </w:rPr>
            </w:pPr>
            <w:hyperlink r:id="rId8" w:history="1">
              <w:r w:rsidRPr="00AC31B2">
                <w:rPr>
                  <w:rStyle w:val="a5"/>
                  <w:rFonts w:eastAsiaTheme="minorHAnsi"/>
                  <w:sz w:val="20"/>
                  <w:szCs w:val="20"/>
                  <w:lang w:val="en-US" w:eastAsia="en-US"/>
                </w:rPr>
                <w:t>https://data.mos.ru/opendata/7708308010-places-for-sports-and-recreationindoor-swimming-pools?pageNumber=1&amp;countPerPage=10</w:t>
              </w:r>
            </w:hyperlink>
            <w:r w:rsidRPr="00AC31B2">
              <w:rPr>
                <w:rFonts w:eastAsiaTheme="minorHAnsi"/>
                <w:sz w:val="20"/>
                <w:szCs w:val="20"/>
                <w:lang w:val="en-US" w:eastAsia="en-US"/>
              </w:rPr>
              <w:t xml:space="preserve"> </w:t>
            </w:r>
          </w:p>
        </w:tc>
      </w:tr>
      <w:tr w:rsidR="00AC31B2" w14:paraId="6CA763DD" w14:textId="77777777" w:rsidTr="00AC31B2">
        <w:tc>
          <w:tcPr>
            <w:tcW w:w="704" w:type="dxa"/>
          </w:tcPr>
          <w:p w14:paraId="1E4591EC" w14:textId="5A10AB6D" w:rsidR="00AC31B2" w:rsidRDefault="00AC31B2" w:rsidP="00AC31B2">
            <w:pPr>
              <w:pStyle w:val="a4"/>
              <w:jc w:val="center"/>
              <w:rPr>
                <w:rFonts w:eastAsiaTheme="minorHAnsi"/>
                <w:sz w:val="28"/>
                <w:szCs w:val="28"/>
                <w:lang w:val="en-US" w:eastAsia="en-US"/>
              </w:rPr>
            </w:pPr>
            <w:r>
              <w:rPr>
                <w:rFonts w:eastAsiaTheme="minorHAnsi"/>
                <w:sz w:val="28"/>
                <w:szCs w:val="28"/>
                <w:lang w:val="en-US" w:eastAsia="en-US"/>
              </w:rPr>
              <w:t>2</w:t>
            </w:r>
          </w:p>
        </w:tc>
        <w:tc>
          <w:tcPr>
            <w:tcW w:w="3119" w:type="dxa"/>
          </w:tcPr>
          <w:p w14:paraId="6DFBBB10" w14:textId="306D1976" w:rsidR="00AC31B2" w:rsidRDefault="00AC31B2" w:rsidP="007E4244">
            <w:pPr>
              <w:pStyle w:val="a4"/>
              <w:rPr>
                <w:rFonts w:eastAsiaTheme="minorHAnsi"/>
                <w:sz w:val="28"/>
                <w:szCs w:val="28"/>
                <w:lang w:val="en-US" w:eastAsia="en-US"/>
              </w:rPr>
            </w:pPr>
            <w:r w:rsidRPr="00AC31B2">
              <w:rPr>
                <w:rFonts w:eastAsiaTheme="minorHAnsi"/>
                <w:sz w:val="28"/>
                <w:szCs w:val="28"/>
                <w:lang w:val="en-US" w:eastAsia="en-US"/>
              </w:rPr>
              <w:t>Dental clinic for adults</w:t>
            </w:r>
          </w:p>
        </w:tc>
        <w:tc>
          <w:tcPr>
            <w:tcW w:w="5522" w:type="dxa"/>
          </w:tcPr>
          <w:p w14:paraId="6D4434B8" w14:textId="09319881" w:rsidR="00AC31B2" w:rsidRPr="00AC31B2" w:rsidRDefault="00AC31B2" w:rsidP="007E4244">
            <w:pPr>
              <w:pStyle w:val="a4"/>
              <w:rPr>
                <w:rFonts w:eastAsiaTheme="minorHAnsi"/>
                <w:sz w:val="20"/>
                <w:szCs w:val="20"/>
                <w:lang w:val="en-US" w:eastAsia="en-US"/>
              </w:rPr>
            </w:pPr>
            <w:hyperlink r:id="rId9" w:history="1">
              <w:r w:rsidRPr="00AC31B2">
                <w:rPr>
                  <w:rStyle w:val="a5"/>
                  <w:rFonts w:eastAsiaTheme="minorHAnsi"/>
                  <w:sz w:val="20"/>
                  <w:szCs w:val="20"/>
                  <w:lang w:val="en-US" w:eastAsia="en-US"/>
                </w:rPr>
                <w:t>https://data.mos.ru/opendata/7707089084-healthcare-facilities-dental-clinic-for-adults?pageNumber=1&amp;countPerPage=10</w:t>
              </w:r>
            </w:hyperlink>
            <w:r w:rsidRPr="00AC31B2">
              <w:rPr>
                <w:rFonts w:eastAsiaTheme="minorHAnsi"/>
                <w:sz w:val="20"/>
                <w:szCs w:val="20"/>
                <w:lang w:val="en-US" w:eastAsia="en-US"/>
              </w:rPr>
              <w:t xml:space="preserve"> </w:t>
            </w:r>
          </w:p>
        </w:tc>
      </w:tr>
      <w:tr w:rsidR="00AC31B2" w14:paraId="0E308F00" w14:textId="77777777" w:rsidTr="00AC31B2">
        <w:tc>
          <w:tcPr>
            <w:tcW w:w="704" w:type="dxa"/>
          </w:tcPr>
          <w:p w14:paraId="6CAEFA36" w14:textId="4C8D6B0F" w:rsidR="00AC31B2" w:rsidRDefault="00AC31B2" w:rsidP="00AC31B2">
            <w:pPr>
              <w:pStyle w:val="a4"/>
              <w:jc w:val="center"/>
              <w:rPr>
                <w:rFonts w:eastAsiaTheme="minorHAnsi"/>
                <w:sz w:val="28"/>
                <w:szCs w:val="28"/>
                <w:lang w:val="en-US" w:eastAsia="en-US"/>
              </w:rPr>
            </w:pPr>
            <w:r>
              <w:rPr>
                <w:rFonts w:eastAsiaTheme="minorHAnsi"/>
                <w:sz w:val="28"/>
                <w:szCs w:val="28"/>
                <w:lang w:val="en-US" w:eastAsia="en-US"/>
              </w:rPr>
              <w:t>3</w:t>
            </w:r>
          </w:p>
        </w:tc>
        <w:tc>
          <w:tcPr>
            <w:tcW w:w="3119" w:type="dxa"/>
          </w:tcPr>
          <w:p w14:paraId="0FC1DD3C" w14:textId="550FEF88" w:rsidR="00AC31B2" w:rsidRDefault="00AC31B2" w:rsidP="007E4244">
            <w:pPr>
              <w:pStyle w:val="a4"/>
              <w:rPr>
                <w:rFonts w:eastAsiaTheme="minorHAnsi"/>
                <w:sz w:val="28"/>
                <w:szCs w:val="28"/>
                <w:lang w:val="en-US" w:eastAsia="en-US"/>
              </w:rPr>
            </w:pPr>
            <w:r w:rsidRPr="00AC31B2">
              <w:rPr>
                <w:rFonts w:eastAsiaTheme="minorHAnsi"/>
                <w:sz w:val="28"/>
                <w:szCs w:val="28"/>
                <w:lang w:val="en-US" w:eastAsia="en-US"/>
              </w:rPr>
              <w:t>Dental clinic for children</w:t>
            </w:r>
          </w:p>
        </w:tc>
        <w:tc>
          <w:tcPr>
            <w:tcW w:w="5522" w:type="dxa"/>
          </w:tcPr>
          <w:p w14:paraId="1B5104C4" w14:textId="7BEB51BA" w:rsidR="00AC31B2" w:rsidRPr="00AC31B2" w:rsidRDefault="00AC31B2" w:rsidP="007E4244">
            <w:pPr>
              <w:pStyle w:val="a4"/>
              <w:rPr>
                <w:rFonts w:eastAsiaTheme="minorHAnsi"/>
                <w:sz w:val="20"/>
                <w:szCs w:val="20"/>
                <w:lang w:val="en-US" w:eastAsia="en-US"/>
              </w:rPr>
            </w:pPr>
            <w:hyperlink r:id="rId10" w:history="1">
              <w:r w:rsidRPr="00AC31B2">
                <w:rPr>
                  <w:rStyle w:val="a5"/>
                  <w:rFonts w:eastAsiaTheme="minorHAnsi"/>
                  <w:sz w:val="20"/>
                  <w:szCs w:val="20"/>
                  <w:lang w:val="en-US" w:eastAsia="en-US"/>
                </w:rPr>
                <w:t>https://data.mos.ru/opendata/7707089084-healthcare-institutions-dental-clinic-for-children?pageNumber=1&amp;countPerPage=10</w:t>
              </w:r>
            </w:hyperlink>
            <w:r w:rsidRPr="00AC31B2">
              <w:rPr>
                <w:rFonts w:eastAsiaTheme="minorHAnsi"/>
                <w:sz w:val="20"/>
                <w:szCs w:val="20"/>
                <w:lang w:val="en-US" w:eastAsia="en-US"/>
              </w:rPr>
              <w:t xml:space="preserve"> </w:t>
            </w:r>
          </w:p>
        </w:tc>
      </w:tr>
      <w:tr w:rsidR="00AC31B2" w14:paraId="189FA6CA" w14:textId="77777777" w:rsidTr="00AC31B2">
        <w:tc>
          <w:tcPr>
            <w:tcW w:w="704" w:type="dxa"/>
          </w:tcPr>
          <w:p w14:paraId="77EAA486" w14:textId="6850FEF4" w:rsidR="00AC31B2" w:rsidRDefault="00AC31B2" w:rsidP="00AC31B2">
            <w:pPr>
              <w:pStyle w:val="a4"/>
              <w:jc w:val="center"/>
              <w:rPr>
                <w:rFonts w:eastAsiaTheme="minorHAnsi"/>
                <w:sz w:val="28"/>
                <w:szCs w:val="28"/>
                <w:lang w:val="en-US" w:eastAsia="en-US"/>
              </w:rPr>
            </w:pPr>
            <w:r>
              <w:rPr>
                <w:rFonts w:eastAsiaTheme="minorHAnsi"/>
                <w:sz w:val="28"/>
                <w:szCs w:val="28"/>
                <w:lang w:val="en-US" w:eastAsia="en-US"/>
              </w:rPr>
              <w:t>4</w:t>
            </w:r>
          </w:p>
        </w:tc>
        <w:tc>
          <w:tcPr>
            <w:tcW w:w="3119" w:type="dxa"/>
          </w:tcPr>
          <w:p w14:paraId="7FB6AB5A" w14:textId="3703930A" w:rsidR="00AC31B2" w:rsidRDefault="00AC31B2" w:rsidP="007E4244">
            <w:pPr>
              <w:pStyle w:val="a4"/>
              <w:rPr>
                <w:rFonts w:eastAsiaTheme="minorHAnsi"/>
                <w:sz w:val="28"/>
                <w:szCs w:val="28"/>
                <w:lang w:val="en-US" w:eastAsia="en-US"/>
              </w:rPr>
            </w:pPr>
            <w:r w:rsidRPr="00AC31B2">
              <w:rPr>
                <w:rFonts w:eastAsiaTheme="minorHAnsi"/>
                <w:sz w:val="28"/>
                <w:szCs w:val="28"/>
                <w:lang w:val="en-US" w:eastAsia="en-US"/>
              </w:rPr>
              <w:t>Hospitals for adults</w:t>
            </w:r>
          </w:p>
        </w:tc>
        <w:tc>
          <w:tcPr>
            <w:tcW w:w="5522" w:type="dxa"/>
          </w:tcPr>
          <w:p w14:paraId="1DD89382" w14:textId="0820D9A3" w:rsidR="00AC31B2" w:rsidRPr="00AC31B2" w:rsidRDefault="00AC31B2" w:rsidP="007E4244">
            <w:pPr>
              <w:pStyle w:val="a4"/>
              <w:rPr>
                <w:rFonts w:eastAsiaTheme="minorHAnsi"/>
                <w:sz w:val="20"/>
                <w:szCs w:val="20"/>
                <w:lang w:val="en-US" w:eastAsia="en-US"/>
              </w:rPr>
            </w:pPr>
            <w:hyperlink r:id="rId11" w:history="1">
              <w:r w:rsidRPr="00AC31B2">
                <w:rPr>
                  <w:rStyle w:val="a5"/>
                  <w:rFonts w:eastAsiaTheme="minorHAnsi"/>
                  <w:sz w:val="20"/>
                  <w:szCs w:val="20"/>
                  <w:lang w:val="en-US" w:eastAsia="en-US"/>
                </w:rPr>
                <w:t>https://data.mos.ru/opendata/7707089084-healthcare-institutions-hospitals-for-adults</w:t>
              </w:r>
            </w:hyperlink>
            <w:r w:rsidRPr="00AC31B2">
              <w:rPr>
                <w:rFonts w:eastAsiaTheme="minorHAnsi"/>
                <w:sz w:val="20"/>
                <w:szCs w:val="20"/>
                <w:lang w:val="en-US" w:eastAsia="en-US"/>
              </w:rPr>
              <w:t xml:space="preserve"> </w:t>
            </w:r>
          </w:p>
        </w:tc>
      </w:tr>
      <w:tr w:rsidR="00AC31B2" w14:paraId="4798C2C8" w14:textId="77777777" w:rsidTr="00AC31B2">
        <w:tc>
          <w:tcPr>
            <w:tcW w:w="704" w:type="dxa"/>
          </w:tcPr>
          <w:p w14:paraId="3FCE4E94" w14:textId="0651D50C" w:rsidR="00AC31B2" w:rsidRDefault="00AC31B2" w:rsidP="00AC31B2">
            <w:pPr>
              <w:pStyle w:val="a4"/>
              <w:jc w:val="center"/>
              <w:rPr>
                <w:rFonts w:eastAsiaTheme="minorHAnsi"/>
                <w:sz w:val="28"/>
                <w:szCs w:val="28"/>
                <w:lang w:val="en-US" w:eastAsia="en-US"/>
              </w:rPr>
            </w:pPr>
            <w:r>
              <w:rPr>
                <w:rFonts w:eastAsiaTheme="minorHAnsi"/>
                <w:sz w:val="28"/>
                <w:szCs w:val="28"/>
                <w:lang w:val="en-US" w:eastAsia="en-US"/>
              </w:rPr>
              <w:t>5</w:t>
            </w:r>
          </w:p>
        </w:tc>
        <w:tc>
          <w:tcPr>
            <w:tcW w:w="3119" w:type="dxa"/>
          </w:tcPr>
          <w:p w14:paraId="68A94A45" w14:textId="6B740C1E" w:rsidR="00AC31B2" w:rsidRDefault="00AC31B2" w:rsidP="007E4244">
            <w:pPr>
              <w:pStyle w:val="a4"/>
              <w:rPr>
                <w:rFonts w:eastAsiaTheme="minorHAnsi"/>
                <w:sz w:val="28"/>
                <w:szCs w:val="28"/>
                <w:lang w:val="en-US" w:eastAsia="en-US"/>
              </w:rPr>
            </w:pPr>
            <w:r w:rsidRPr="00AC31B2">
              <w:rPr>
                <w:rFonts w:eastAsiaTheme="minorHAnsi"/>
                <w:sz w:val="28"/>
                <w:szCs w:val="28"/>
                <w:lang w:val="en-US" w:eastAsia="en-US"/>
              </w:rPr>
              <w:t xml:space="preserve">Specialized and </w:t>
            </w:r>
            <w:r w:rsidRPr="00AC31B2">
              <w:rPr>
                <w:rFonts w:eastAsiaTheme="minorHAnsi"/>
                <w:sz w:val="28"/>
                <w:szCs w:val="28"/>
                <w:lang w:val="en-US" w:eastAsia="en-US"/>
              </w:rPr>
              <w:t>children</w:t>
            </w:r>
            <w:r w:rsidRPr="00AC31B2">
              <w:rPr>
                <w:rFonts w:eastAsiaTheme="minorHAnsi"/>
                <w:sz w:val="28"/>
                <w:szCs w:val="28"/>
                <w:lang w:val="en-US" w:eastAsia="en-US"/>
              </w:rPr>
              <w:t xml:space="preserve"> hospitals</w:t>
            </w:r>
          </w:p>
        </w:tc>
        <w:tc>
          <w:tcPr>
            <w:tcW w:w="5522" w:type="dxa"/>
          </w:tcPr>
          <w:p w14:paraId="41933659" w14:textId="50F0D7F0" w:rsidR="00AC31B2" w:rsidRPr="00AC31B2" w:rsidRDefault="00AC31B2" w:rsidP="007E4244">
            <w:pPr>
              <w:pStyle w:val="a4"/>
              <w:rPr>
                <w:rFonts w:eastAsiaTheme="minorHAnsi"/>
                <w:sz w:val="20"/>
                <w:szCs w:val="20"/>
                <w:lang w:val="en-US" w:eastAsia="en-US"/>
              </w:rPr>
            </w:pPr>
            <w:hyperlink r:id="rId12" w:history="1">
              <w:r w:rsidRPr="00AC31B2">
                <w:rPr>
                  <w:rStyle w:val="a5"/>
                  <w:rFonts w:eastAsiaTheme="minorHAnsi"/>
                  <w:sz w:val="20"/>
                  <w:szCs w:val="20"/>
                  <w:lang w:val="en-US" w:eastAsia="en-US"/>
                </w:rPr>
                <w:t>https://data.mos.ru/opendata/7707089084-healthcare-institutions-specialized-and-childrens-hospitals?pageNumber=1&amp;countPerPage=10</w:t>
              </w:r>
            </w:hyperlink>
            <w:r w:rsidRPr="00AC31B2">
              <w:rPr>
                <w:rFonts w:eastAsiaTheme="minorHAnsi"/>
                <w:sz w:val="20"/>
                <w:szCs w:val="20"/>
                <w:lang w:val="en-US" w:eastAsia="en-US"/>
              </w:rPr>
              <w:t xml:space="preserve"> </w:t>
            </w:r>
          </w:p>
        </w:tc>
      </w:tr>
      <w:tr w:rsidR="00AC31B2" w14:paraId="1B087489" w14:textId="77777777" w:rsidTr="00AC31B2">
        <w:tc>
          <w:tcPr>
            <w:tcW w:w="704" w:type="dxa"/>
          </w:tcPr>
          <w:p w14:paraId="4A755350" w14:textId="0C66F13F" w:rsidR="00AC31B2" w:rsidRDefault="00AC31B2" w:rsidP="00AC31B2">
            <w:pPr>
              <w:pStyle w:val="a4"/>
              <w:jc w:val="center"/>
              <w:rPr>
                <w:rFonts w:eastAsiaTheme="minorHAnsi"/>
                <w:sz w:val="28"/>
                <w:szCs w:val="28"/>
                <w:lang w:val="en-US" w:eastAsia="en-US"/>
              </w:rPr>
            </w:pPr>
            <w:r>
              <w:rPr>
                <w:rFonts w:eastAsiaTheme="minorHAnsi"/>
                <w:sz w:val="28"/>
                <w:szCs w:val="28"/>
                <w:lang w:val="en-US" w:eastAsia="en-US"/>
              </w:rPr>
              <w:t>6</w:t>
            </w:r>
          </w:p>
        </w:tc>
        <w:tc>
          <w:tcPr>
            <w:tcW w:w="3119" w:type="dxa"/>
          </w:tcPr>
          <w:p w14:paraId="120A0A0B" w14:textId="41E7ADEB" w:rsidR="00AC31B2" w:rsidRDefault="00AC31B2" w:rsidP="007E4244">
            <w:pPr>
              <w:pStyle w:val="a4"/>
              <w:rPr>
                <w:rFonts w:eastAsiaTheme="minorHAnsi"/>
                <w:sz w:val="28"/>
                <w:szCs w:val="28"/>
                <w:lang w:val="en-US" w:eastAsia="en-US"/>
              </w:rPr>
            </w:pPr>
            <w:r w:rsidRPr="00AC31B2">
              <w:rPr>
                <w:rFonts w:eastAsiaTheme="minorHAnsi"/>
                <w:sz w:val="28"/>
                <w:szCs w:val="28"/>
                <w:lang w:val="en-US" w:eastAsia="en-US"/>
              </w:rPr>
              <w:t>Moscow schools</w:t>
            </w:r>
          </w:p>
        </w:tc>
        <w:tc>
          <w:tcPr>
            <w:tcW w:w="5522" w:type="dxa"/>
          </w:tcPr>
          <w:p w14:paraId="263003A4" w14:textId="7BBB4195" w:rsidR="00AC31B2" w:rsidRPr="00AC31B2" w:rsidRDefault="00AC31B2" w:rsidP="007E4244">
            <w:pPr>
              <w:pStyle w:val="a4"/>
              <w:rPr>
                <w:rFonts w:eastAsiaTheme="minorHAnsi"/>
                <w:sz w:val="20"/>
                <w:szCs w:val="20"/>
                <w:lang w:val="en-US" w:eastAsia="en-US"/>
              </w:rPr>
            </w:pPr>
            <w:hyperlink r:id="rId13" w:history="1">
              <w:r w:rsidRPr="00AC31B2">
                <w:rPr>
                  <w:rStyle w:val="a5"/>
                  <w:rFonts w:eastAsiaTheme="minorHAnsi"/>
                  <w:sz w:val="20"/>
                  <w:szCs w:val="20"/>
                  <w:lang w:val="en-US" w:eastAsia="en-US"/>
                </w:rPr>
                <w:t>https://www.kaggle.com/nikitasin/moscow-schools?select=school_data.csv</w:t>
              </w:r>
            </w:hyperlink>
            <w:r w:rsidRPr="00AC31B2">
              <w:rPr>
                <w:rFonts w:eastAsiaTheme="minorHAnsi"/>
                <w:sz w:val="20"/>
                <w:szCs w:val="20"/>
                <w:lang w:val="en-US" w:eastAsia="en-US"/>
              </w:rPr>
              <w:t xml:space="preserve"> </w:t>
            </w:r>
          </w:p>
        </w:tc>
      </w:tr>
    </w:tbl>
    <w:p w14:paraId="65FE4EF6" w14:textId="73170A7A" w:rsidR="00B03EB0" w:rsidRPr="00AC31B2" w:rsidRDefault="00AC31B2" w:rsidP="00AC31B2">
      <w:pPr>
        <w:pStyle w:val="a4"/>
        <w:shd w:val="clear" w:color="auto" w:fill="FFFFFF"/>
      </w:pPr>
      <w:r w:rsidRPr="00AC31B2">
        <w:rPr>
          <w:b/>
          <w:bCs/>
          <w:sz w:val="32"/>
          <w:szCs w:val="32"/>
          <w:lang w:val="en-US"/>
        </w:rPr>
        <w:t xml:space="preserve">2.2 </w:t>
      </w:r>
      <w:r w:rsidRPr="00AC31B2">
        <w:rPr>
          <w:b/>
          <w:bCs/>
          <w:sz w:val="32"/>
          <w:szCs w:val="32"/>
        </w:rPr>
        <w:t>Data</w:t>
      </w:r>
      <w:r>
        <w:rPr>
          <w:rFonts w:ascii="TimesNewRomanPS" w:hAnsi="TimesNewRomanPS"/>
          <w:b/>
          <w:bCs/>
        </w:rPr>
        <w:t xml:space="preserve"> </w:t>
      </w:r>
      <w:r w:rsidRPr="00AC31B2">
        <w:rPr>
          <w:rFonts w:ascii="TimesNewRomanPS" w:hAnsi="TimesNewRomanPS"/>
          <w:b/>
          <w:bCs/>
          <w:sz w:val="32"/>
          <w:szCs w:val="40"/>
        </w:rPr>
        <w:t>cleaning</w:t>
      </w:r>
      <w:r>
        <w:rPr>
          <w:rFonts w:ascii="TimesNewRomanPS" w:hAnsi="TimesNewRomanPS"/>
          <w:b/>
          <w:bCs/>
        </w:rPr>
        <w:t xml:space="preserve"> </w:t>
      </w:r>
    </w:p>
    <w:p w14:paraId="0B3C1E07" w14:textId="2B136C02" w:rsidR="00AC31B2" w:rsidRDefault="00AC31B2" w:rsidP="00DE27D4">
      <w:pPr>
        <w:pStyle w:val="a4"/>
        <w:shd w:val="clear" w:color="auto" w:fill="FFFFFF"/>
        <w:jc w:val="both"/>
        <w:rPr>
          <w:sz w:val="28"/>
          <w:szCs w:val="28"/>
          <w:lang w:val="en-US"/>
        </w:rPr>
      </w:pPr>
      <w:r w:rsidRPr="00AC31B2">
        <w:rPr>
          <w:sz w:val="28"/>
          <w:szCs w:val="28"/>
          <w:lang w:val="en-US"/>
        </w:rPr>
        <w:t>Data downloaded or scraped from multiple sources were combined into one table. There are several problems with the data set. There were 3 characteristics with missing values in some data sets. Geographical coordinates, names of Moscow areas and districts were missing.</w:t>
      </w:r>
    </w:p>
    <w:p w14:paraId="23235442" w14:textId="10593D69" w:rsidR="00DE27D4" w:rsidRPr="00DE27D4" w:rsidRDefault="00DE27D4" w:rsidP="00AC31B2">
      <w:pPr>
        <w:pStyle w:val="a4"/>
        <w:shd w:val="clear" w:color="auto" w:fill="FFFFFF"/>
        <w:rPr>
          <w:b/>
          <w:bCs/>
          <w:sz w:val="32"/>
          <w:szCs w:val="32"/>
          <w:lang w:val="en-US"/>
        </w:rPr>
      </w:pPr>
      <w:r w:rsidRPr="00DE27D4">
        <w:rPr>
          <w:b/>
          <w:bCs/>
          <w:sz w:val="32"/>
          <w:szCs w:val="32"/>
          <w:lang w:val="en-US"/>
        </w:rPr>
        <w:t xml:space="preserve">2.3 </w:t>
      </w:r>
      <w:r w:rsidRPr="00DE27D4">
        <w:rPr>
          <w:b/>
          <w:bCs/>
          <w:sz w:val="32"/>
          <w:szCs w:val="32"/>
          <w:lang w:val="en-US"/>
        </w:rPr>
        <w:t xml:space="preserve">Feature selection </w:t>
      </w:r>
    </w:p>
    <w:p w14:paraId="09E8FEAD" w14:textId="215DE8CB" w:rsidR="00DE27D4" w:rsidRDefault="00DE27D4" w:rsidP="00DE27D4">
      <w:pPr>
        <w:pStyle w:val="a4"/>
        <w:shd w:val="clear" w:color="auto" w:fill="FFFFFF"/>
        <w:jc w:val="both"/>
        <w:rPr>
          <w:sz w:val="28"/>
          <w:szCs w:val="28"/>
          <w:lang w:val="en-US"/>
        </w:rPr>
      </w:pPr>
      <w:r w:rsidRPr="00DE27D4">
        <w:rPr>
          <w:sz w:val="28"/>
          <w:szCs w:val="28"/>
          <w:lang w:val="en-US"/>
        </w:rPr>
        <w:t xml:space="preserve">In examining the meaning of each attribute, it became clear that there was some redundancy. To solve the </w:t>
      </w:r>
      <w:r w:rsidRPr="00DE27D4">
        <w:rPr>
          <w:sz w:val="28"/>
          <w:szCs w:val="28"/>
          <w:lang w:val="en-US"/>
        </w:rPr>
        <w:t>problem,</w:t>
      </w:r>
      <w:r w:rsidRPr="00DE27D4">
        <w:rPr>
          <w:sz w:val="28"/>
          <w:szCs w:val="28"/>
          <w:lang w:val="en-US"/>
        </w:rPr>
        <w:t xml:space="preserve"> it was necessary to leave only the necessary attributes: object name, administrative areas, district, latitude, longitude and object category. The rest of the attributes were removed.</w:t>
      </w:r>
    </w:p>
    <w:p w14:paraId="7CA675D9" w14:textId="77777777" w:rsidR="006A5C80" w:rsidRPr="006A5C80" w:rsidRDefault="006A5C80" w:rsidP="006A5C80">
      <w:pPr>
        <w:pStyle w:val="a4"/>
        <w:numPr>
          <w:ilvl w:val="0"/>
          <w:numId w:val="2"/>
        </w:numPr>
        <w:shd w:val="clear" w:color="auto" w:fill="FFFFFF"/>
        <w:ind w:left="567" w:hanging="567"/>
        <w:rPr>
          <w:sz w:val="32"/>
          <w:szCs w:val="32"/>
        </w:rPr>
      </w:pPr>
      <w:proofErr w:type="spellStart"/>
      <w:r w:rsidRPr="006A5C80">
        <w:rPr>
          <w:rFonts w:ascii="TimesNewRomanPS" w:hAnsi="TimesNewRomanPS"/>
          <w:b/>
          <w:bCs/>
          <w:sz w:val="32"/>
          <w:szCs w:val="36"/>
        </w:rPr>
        <w:t>Exploratory</w:t>
      </w:r>
      <w:proofErr w:type="spellEnd"/>
      <w:r w:rsidRPr="006A5C80">
        <w:rPr>
          <w:rFonts w:ascii="TimesNewRomanPS" w:hAnsi="TimesNewRomanPS"/>
          <w:b/>
          <w:bCs/>
          <w:sz w:val="32"/>
          <w:szCs w:val="36"/>
        </w:rPr>
        <w:t xml:space="preserve"> Data </w:t>
      </w:r>
      <w:proofErr w:type="spellStart"/>
      <w:r w:rsidRPr="006A5C80">
        <w:rPr>
          <w:rFonts w:ascii="TimesNewRomanPS" w:hAnsi="TimesNewRomanPS"/>
          <w:b/>
          <w:bCs/>
          <w:sz w:val="32"/>
          <w:szCs w:val="36"/>
        </w:rPr>
        <w:t>Analysis</w:t>
      </w:r>
      <w:proofErr w:type="spellEnd"/>
      <w:r w:rsidRPr="006A5C80">
        <w:rPr>
          <w:rFonts w:ascii="TimesNewRomanPS" w:hAnsi="TimesNewRomanPS"/>
          <w:b/>
          <w:bCs/>
          <w:sz w:val="32"/>
          <w:szCs w:val="36"/>
        </w:rPr>
        <w:t xml:space="preserve"> </w:t>
      </w:r>
    </w:p>
    <w:p w14:paraId="507CE8A7" w14:textId="6532A699" w:rsidR="00B03EB0" w:rsidRDefault="006A5C80" w:rsidP="006A5C80">
      <w:pPr>
        <w:pStyle w:val="a3"/>
        <w:ind w:left="0" w:firstLine="567"/>
        <w:jc w:val="both"/>
        <w:rPr>
          <w:rFonts w:ascii="Times New Roman" w:hAnsi="Times New Roman" w:cs="Times New Roman"/>
          <w:sz w:val="28"/>
          <w:szCs w:val="28"/>
        </w:rPr>
      </w:pPr>
      <w:r w:rsidRPr="006A5C80">
        <w:rPr>
          <w:rFonts w:ascii="Times New Roman" w:hAnsi="Times New Roman" w:cs="Times New Roman"/>
          <w:sz w:val="28"/>
          <w:szCs w:val="28"/>
          <w:lang w:val="en-US"/>
        </w:rPr>
        <w:t>The simplest method, k-means, was first chosen to cluster the objects.</w:t>
      </w:r>
      <w:r>
        <w:rPr>
          <w:rFonts w:ascii="Times New Roman" w:hAnsi="Times New Roman" w:cs="Times New Roman"/>
          <w:sz w:val="28"/>
          <w:szCs w:val="28"/>
          <w:lang w:val="en-US"/>
        </w:rPr>
        <w:t xml:space="preserve"> </w:t>
      </w:r>
      <w:r w:rsidRPr="006A5C80">
        <w:rPr>
          <w:rFonts w:ascii="Times New Roman" w:hAnsi="Times New Roman" w:cs="Times New Roman"/>
          <w:sz w:val="28"/>
          <w:szCs w:val="28"/>
          <w:lang w:val="en-US"/>
        </w:rPr>
        <w:t>A fundamental step for any unsupervised algorithm is to determine the optimal number of clusters into which the data may be clustered. The Elbow Method is one of the most popular methods to determine this optimal value of k.</w:t>
      </w:r>
    </w:p>
    <w:p w14:paraId="632E36FD" w14:textId="408E050D" w:rsidR="006A5C80" w:rsidRDefault="006A5C80" w:rsidP="006A5C80">
      <w:pPr>
        <w:pStyle w:val="a3"/>
        <w:ind w:left="0" w:firstLine="567"/>
        <w:jc w:val="both"/>
        <w:rPr>
          <w:rFonts w:ascii="Times New Roman" w:hAnsi="Times New Roman" w:cs="Times New Roman"/>
          <w:sz w:val="28"/>
          <w:szCs w:val="28"/>
          <w:lang w:val="en-US"/>
        </w:rPr>
      </w:pPr>
      <w:r w:rsidRPr="006A5C80">
        <w:rPr>
          <w:rFonts w:ascii="Times New Roman" w:hAnsi="Times New Roman" w:cs="Times New Roman"/>
          <w:sz w:val="28"/>
          <w:szCs w:val="28"/>
          <w:lang w:val="en-US"/>
        </w:rPr>
        <w:t>The parameter k=6 was obtained.</w:t>
      </w:r>
    </w:p>
    <w:p w14:paraId="236499F8" w14:textId="0656EA9C" w:rsidR="006A5C80" w:rsidRDefault="006A5C80" w:rsidP="006A5C80">
      <w:pPr>
        <w:pStyle w:val="a3"/>
        <w:ind w:left="0" w:firstLine="567"/>
        <w:jc w:val="center"/>
        <w:rPr>
          <w:rFonts w:ascii="Times New Roman" w:hAnsi="Times New Roman" w:cs="Times New Roman"/>
          <w:sz w:val="28"/>
          <w:szCs w:val="28"/>
          <w:lang w:val="en-US"/>
        </w:rPr>
      </w:pPr>
      <w:r w:rsidRPr="006A5C80">
        <w:rPr>
          <w:rFonts w:ascii="Times New Roman" w:hAnsi="Times New Roman" w:cs="Times New Roman"/>
          <w:sz w:val="28"/>
          <w:szCs w:val="28"/>
          <w:lang w:val="en-US"/>
        </w:rPr>
        <w:lastRenderedPageBreak/>
        <w:drawing>
          <wp:inline distT="0" distB="0" distL="0" distR="0" wp14:anchorId="3AE845B1" wp14:editId="7BC66D2A">
            <wp:extent cx="5524500" cy="3632200"/>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524500" cy="3632200"/>
                    </a:xfrm>
                    <a:prstGeom prst="rect">
                      <a:avLst/>
                    </a:prstGeom>
                  </pic:spPr>
                </pic:pic>
              </a:graphicData>
            </a:graphic>
          </wp:inline>
        </w:drawing>
      </w:r>
    </w:p>
    <w:p w14:paraId="4F730A02" w14:textId="7C0B6B1D" w:rsidR="006A5C80" w:rsidRDefault="006A5C80" w:rsidP="006A5C80">
      <w:pPr>
        <w:pStyle w:val="a3"/>
        <w:ind w:left="0" w:firstLine="567"/>
        <w:jc w:val="center"/>
        <w:rPr>
          <w:rFonts w:ascii="Times New Roman" w:hAnsi="Times New Roman" w:cs="Times New Roman"/>
          <w:sz w:val="28"/>
          <w:szCs w:val="28"/>
          <w:lang w:val="en-US"/>
        </w:rPr>
      </w:pPr>
      <w:r>
        <w:rPr>
          <w:rFonts w:ascii="Times New Roman" w:hAnsi="Times New Roman" w:cs="Times New Roman"/>
          <w:sz w:val="28"/>
          <w:szCs w:val="28"/>
          <w:lang w:val="en-US"/>
        </w:rPr>
        <w:t>Figure 1 – Number of clusters</w:t>
      </w:r>
    </w:p>
    <w:p w14:paraId="5D1934BD" w14:textId="2B092495" w:rsidR="006A5C80" w:rsidRDefault="006A5C80" w:rsidP="006A5C80">
      <w:pPr>
        <w:pStyle w:val="a3"/>
        <w:ind w:left="0" w:firstLine="567"/>
        <w:jc w:val="center"/>
        <w:rPr>
          <w:rFonts w:ascii="Times New Roman" w:hAnsi="Times New Roman" w:cs="Times New Roman"/>
          <w:sz w:val="28"/>
          <w:szCs w:val="28"/>
          <w:lang w:val="en-US"/>
        </w:rPr>
      </w:pPr>
    </w:p>
    <w:p w14:paraId="18CD2D84" w14:textId="5EEC466E" w:rsidR="006A5C80" w:rsidRPr="006A5C80" w:rsidRDefault="006A5C80" w:rsidP="006A5C80">
      <w:pPr>
        <w:pStyle w:val="a3"/>
        <w:ind w:left="0" w:firstLine="567"/>
        <w:jc w:val="both"/>
        <w:rPr>
          <w:rFonts w:ascii="Times New Roman" w:hAnsi="Times New Roman" w:cs="Times New Roman"/>
          <w:sz w:val="28"/>
          <w:szCs w:val="28"/>
          <w:lang w:val="en-US"/>
        </w:rPr>
      </w:pPr>
      <w:r w:rsidRPr="006A5C80">
        <w:rPr>
          <w:rFonts w:ascii="Times New Roman" w:hAnsi="Times New Roman" w:cs="Times New Roman"/>
          <w:sz w:val="28"/>
          <w:szCs w:val="28"/>
          <w:lang w:val="en-US"/>
        </w:rPr>
        <w:t>Based on the value obtained, it became clear that the k-means method would not give a good clustering result.</w:t>
      </w:r>
    </w:p>
    <w:p w14:paraId="2956CE24" w14:textId="74B76DDB" w:rsidR="006A5C80" w:rsidRPr="006A5C80" w:rsidRDefault="006A5C80" w:rsidP="006A5C80">
      <w:pPr>
        <w:pStyle w:val="a3"/>
        <w:ind w:left="0" w:firstLine="567"/>
        <w:jc w:val="center"/>
        <w:rPr>
          <w:rFonts w:ascii="Times New Roman" w:hAnsi="Times New Roman" w:cs="Times New Roman"/>
          <w:sz w:val="28"/>
          <w:szCs w:val="28"/>
          <w:lang w:val="en-US"/>
        </w:rPr>
      </w:pPr>
      <w:r w:rsidRPr="006A5C80">
        <w:rPr>
          <w:rFonts w:ascii="Times New Roman" w:hAnsi="Times New Roman" w:cs="Times New Roman"/>
          <w:sz w:val="28"/>
          <w:szCs w:val="28"/>
          <w:lang w:val="en-US"/>
        </w:rPr>
        <w:drawing>
          <wp:inline distT="0" distB="0" distL="0" distR="0" wp14:anchorId="3BFE728E" wp14:editId="2E81BB7A">
            <wp:extent cx="5940425" cy="2440940"/>
            <wp:effectExtent l="0" t="0" r="3175"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0425" cy="2440940"/>
                    </a:xfrm>
                    <a:prstGeom prst="rect">
                      <a:avLst/>
                    </a:prstGeom>
                  </pic:spPr>
                </pic:pic>
              </a:graphicData>
            </a:graphic>
          </wp:inline>
        </w:drawing>
      </w:r>
    </w:p>
    <w:p w14:paraId="62FA97EF" w14:textId="4202052C" w:rsidR="00B03EB0" w:rsidRDefault="00B03EB0" w:rsidP="006A5C80">
      <w:pPr>
        <w:jc w:val="both"/>
        <w:rPr>
          <w:rFonts w:ascii="Times New Roman" w:hAnsi="Times New Roman" w:cs="Times New Roman"/>
          <w:sz w:val="32"/>
          <w:szCs w:val="32"/>
          <w:lang w:val="en-US"/>
        </w:rPr>
      </w:pPr>
    </w:p>
    <w:p w14:paraId="628D3842" w14:textId="44C6BF7E" w:rsidR="006A5C80" w:rsidRDefault="005F135F" w:rsidP="006A5C80">
      <w:pPr>
        <w:pStyle w:val="a3"/>
        <w:ind w:left="0" w:firstLine="567"/>
        <w:jc w:val="both"/>
        <w:rPr>
          <w:rFonts w:ascii="Times New Roman" w:hAnsi="Times New Roman" w:cs="Times New Roman"/>
          <w:sz w:val="28"/>
          <w:szCs w:val="28"/>
          <w:lang w:val="en-US"/>
        </w:rPr>
      </w:pPr>
      <w:r w:rsidRPr="005F135F">
        <w:rPr>
          <w:rFonts w:ascii="Times New Roman" w:hAnsi="Times New Roman" w:cs="Times New Roman"/>
          <w:sz w:val="28"/>
          <w:szCs w:val="28"/>
          <w:lang w:val="en-US"/>
        </w:rPr>
        <w:t>Self-Organizing</w:t>
      </w:r>
      <w:r w:rsidRPr="005F135F">
        <w:rPr>
          <w:rFonts w:ascii="Times New Roman" w:hAnsi="Times New Roman" w:cs="Times New Roman"/>
          <w:sz w:val="28"/>
          <w:szCs w:val="28"/>
          <w:lang w:val="en-US"/>
        </w:rPr>
        <w:t xml:space="preserve"> Maps (SOMs) are quite different as they use deep learning. In fact, A SOM is a type of artificial neural network that is trained using unsupervised learning to produce a low-dimensional representation of the input space, called a “map” (also referred to as Kohonen layer). Basically, inputs are connected to n x m neurons which form the map, then for every observation is calculated the “winning” neuron (the closest), and neurons are clustered together using the lateral distance. </w:t>
      </w:r>
      <w:r w:rsidR="006A5C80" w:rsidRPr="006A5C80">
        <w:rPr>
          <w:rFonts w:ascii="Times New Roman" w:hAnsi="Times New Roman" w:cs="Times New Roman"/>
          <w:sz w:val="28"/>
          <w:szCs w:val="28"/>
          <w:lang w:val="en-US"/>
        </w:rPr>
        <w:t>I decided to use SOM 5x5.</w:t>
      </w:r>
    </w:p>
    <w:p w14:paraId="17AD2B6E" w14:textId="638B53F8" w:rsidR="005F135F" w:rsidRPr="005F135F" w:rsidRDefault="005F135F" w:rsidP="006A5C80">
      <w:pPr>
        <w:pStyle w:val="a3"/>
        <w:ind w:left="0" w:firstLine="567"/>
        <w:jc w:val="both"/>
        <w:rPr>
          <w:rFonts w:ascii="Times New Roman" w:hAnsi="Times New Roman" w:cs="Times New Roman"/>
          <w:sz w:val="28"/>
          <w:szCs w:val="28"/>
          <w:lang w:val="en-US"/>
        </w:rPr>
      </w:pPr>
      <w:r w:rsidRPr="005F135F">
        <w:rPr>
          <w:rFonts w:ascii="Times New Roman" w:hAnsi="Times New Roman" w:cs="Times New Roman"/>
          <w:sz w:val="28"/>
          <w:szCs w:val="28"/>
          <w:lang w:val="en-US"/>
        </w:rPr>
        <w:t>The training produced excellent results with a breakdown into 25 clusters.</w:t>
      </w:r>
    </w:p>
    <w:p w14:paraId="7321495A" w14:textId="5F07EFFD" w:rsidR="005F135F" w:rsidRDefault="005F135F" w:rsidP="006A5C80">
      <w:pPr>
        <w:pStyle w:val="a3"/>
        <w:ind w:left="0" w:firstLine="567"/>
        <w:jc w:val="both"/>
        <w:rPr>
          <w:rFonts w:ascii="Times New Roman" w:hAnsi="Times New Roman" w:cs="Times New Roman"/>
          <w:sz w:val="28"/>
          <w:szCs w:val="28"/>
          <w:lang w:val="en-US"/>
        </w:rPr>
      </w:pPr>
    </w:p>
    <w:p w14:paraId="4E8EA523" w14:textId="5161FC97" w:rsidR="005F135F" w:rsidRDefault="005F135F" w:rsidP="006A5C80">
      <w:pPr>
        <w:pStyle w:val="a3"/>
        <w:ind w:left="0" w:firstLine="567"/>
        <w:jc w:val="both"/>
        <w:rPr>
          <w:rFonts w:ascii="Times New Roman" w:hAnsi="Times New Roman" w:cs="Times New Roman"/>
          <w:sz w:val="28"/>
          <w:szCs w:val="28"/>
          <w:lang w:val="en-US"/>
        </w:rPr>
      </w:pPr>
    </w:p>
    <w:p w14:paraId="5206284B" w14:textId="2ED913F1" w:rsidR="005F135F" w:rsidRDefault="005F135F" w:rsidP="006A5C80">
      <w:pPr>
        <w:pStyle w:val="a3"/>
        <w:ind w:left="0" w:firstLine="567"/>
        <w:jc w:val="both"/>
        <w:rPr>
          <w:rFonts w:ascii="Times New Roman" w:hAnsi="Times New Roman" w:cs="Times New Roman"/>
          <w:sz w:val="28"/>
          <w:szCs w:val="28"/>
          <w:lang w:val="en-US"/>
        </w:rPr>
      </w:pPr>
      <w:r w:rsidRPr="005F135F">
        <w:rPr>
          <w:rFonts w:ascii="Times New Roman" w:hAnsi="Times New Roman" w:cs="Times New Roman"/>
          <w:sz w:val="28"/>
          <w:szCs w:val="28"/>
          <w:lang w:val="en-US"/>
        </w:rPr>
        <w:lastRenderedPageBreak/>
        <w:drawing>
          <wp:inline distT="0" distB="0" distL="0" distR="0" wp14:anchorId="2231EFEE" wp14:editId="2A4EDF4B">
            <wp:extent cx="5940425" cy="3552825"/>
            <wp:effectExtent l="0" t="0" r="3175" b="3175"/>
            <wp:docPr id="3" name="Рисунок 3"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descr="Изображение выглядит как карта&#10;&#10;Автоматически созданное описание"/>
                    <pic:cNvPicPr/>
                  </pic:nvPicPr>
                  <pic:blipFill>
                    <a:blip r:embed="rId16"/>
                    <a:stretch>
                      <a:fillRect/>
                    </a:stretch>
                  </pic:blipFill>
                  <pic:spPr>
                    <a:xfrm>
                      <a:off x="0" y="0"/>
                      <a:ext cx="5940425" cy="3552825"/>
                    </a:xfrm>
                    <a:prstGeom prst="rect">
                      <a:avLst/>
                    </a:prstGeom>
                  </pic:spPr>
                </pic:pic>
              </a:graphicData>
            </a:graphic>
          </wp:inline>
        </w:drawing>
      </w:r>
    </w:p>
    <w:p w14:paraId="58DEDA44" w14:textId="4BB994C9" w:rsidR="005F135F" w:rsidRDefault="005F135F" w:rsidP="006A5C80">
      <w:pPr>
        <w:pStyle w:val="a3"/>
        <w:ind w:left="0" w:firstLine="567"/>
        <w:jc w:val="both"/>
        <w:rPr>
          <w:rFonts w:ascii="Times New Roman" w:hAnsi="Times New Roman" w:cs="Times New Roman"/>
          <w:sz w:val="28"/>
          <w:szCs w:val="28"/>
          <w:lang w:val="en-US"/>
        </w:rPr>
      </w:pPr>
    </w:p>
    <w:p w14:paraId="298DBBA9" w14:textId="6E35CE04" w:rsidR="005F135F" w:rsidRDefault="000C5379" w:rsidP="006A5C80">
      <w:pPr>
        <w:pStyle w:val="a3"/>
        <w:ind w:left="0" w:firstLine="567"/>
        <w:jc w:val="both"/>
        <w:rPr>
          <w:rFonts w:ascii="Times New Roman" w:hAnsi="Times New Roman" w:cs="Times New Roman"/>
          <w:sz w:val="28"/>
          <w:szCs w:val="28"/>
          <w:lang w:val="en-US"/>
        </w:rPr>
      </w:pPr>
      <w:r w:rsidRPr="000C5379">
        <w:rPr>
          <w:rFonts w:ascii="Times New Roman" w:hAnsi="Times New Roman" w:cs="Times New Roman"/>
          <w:sz w:val="28"/>
          <w:szCs w:val="28"/>
          <w:lang w:val="en-US"/>
        </w:rPr>
        <w:t>Cluster number 5 was the most populated cluster. Its analysis showed that this cluster includes all 6 categories of facilities (hospitals, schools, recreation areas, etc.)</w:t>
      </w:r>
    </w:p>
    <w:p w14:paraId="212D6491" w14:textId="6577E4EB" w:rsidR="000C5379" w:rsidRDefault="000C5379" w:rsidP="006A5C80">
      <w:pPr>
        <w:pStyle w:val="a3"/>
        <w:ind w:left="0" w:firstLine="567"/>
        <w:jc w:val="both"/>
        <w:rPr>
          <w:rFonts w:ascii="Times New Roman" w:hAnsi="Times New Roman" w:cs="Times New Roman"/>
          <w:sz w:val="28"/>
          <w:szCs w:val="28"/>
          <w:lang w:val="en-US"/>
        </w:rPr>
      </w:pPr>
    </w:p>
    <w:p w14:paraId="4395E7D5" w14:textId="76672C45" w:rsidR="000C5379" w:rsidRDefault="000C5379" w:rsidP="006A5C80">
      <w:pPr>
        <w:pStyle w:val="a3"/>
        <w:ind w:left="0" w:firstLine="567"/>
        <w:jc w:val="both"/>
        <w:rPr>
          <w:rFonts w:ascii="Times New Roman" w:hAnsi="Times New Roman" w:cs="Times New Roman"/>
          <w:sz w:val="28"/>
          <w:szCs w:val="28"/>
          <w:lang w:val="en-US"/>
        </w:rPr>
      </w:pPr>
      <w:r w:rsidRPr="000C5379">
        <w:rPr>
          <w:rFonts w:ascii="Times New Roman" w:hAnsi="Times New Roman" w:cs="Times New Roman"/>
          <w:sz w:val="28"/>
          <w:szCs w:val="28"/>
          <w:lang w:val="en-US"/>
        </w:rPr>
        <w:drawing>
          <wp:inline distT="0" distB="0" distL="0" distR="0" wp14:anchorId="6D7EF775" wp14:editId="7D21026E">
            <wp:extent cx="5940425" cy="3564890"/>
            <wp:effectExtent l="0" t="0" r="3175" b="3810"/>
            <wp:docPr id="4" name="Рисунок 4" descr="Изображение выглядит как карт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Изображение выглядит как карта&#10;&#10;Автоматически созданное описание"/>
                    <pic:cNvPicPr/>
                  </pic:nvPicPr>
                  <pic:blipFill>
                    <a:blip r:embed="rId17"/>
                    <a:stretch>
                      <a:fillRect/>
                    </a:stretch>
                  </pic:blipFill>
                  <pic:spPr>
                    <a:xfrm>
                      <a:off x="0" y="0"/>
                      <a:ext cx="5940425" cy="3564890"/>
                    </a:xfrm>
                    <a:prstGeom prst="rect">
                      <a:avLst/>
                    </a:prstGeom>
                  </pic:spPr>
                </pic:pic>
              </a:graphicData>
            </a:graphic>
          </wp:inline>
        </w:drawing>
      </w:r>
    </w:p>
    <w:p w14:paraId="6F1A4C13" w14:textId="538B73A9" w:rsidR="000C5379" w:rsidRDefault="000C5379" w:rsidP="006A5C80">
      <w:pPr>
        <w:pStyle w:val="a3"/>
        <w:ind w:left="0" w:firstLine="567"/>
        <w:jc w:val="both"/>
        <w:rPr>
          <w:rFonts w:ascii="Times New Roman" w:hAnsi="Times New Roman" w:cs="Times New Roman"/>
          <w:sz w:val="28"/>
          <w:szCs w:val="28"/>
          <w:lang w:val="en-US"/>
        </w:rPr>
      </w:pPr>
    </w:p>
    <w:p w14:paraId="27E0F270" w14:textId="7BC17692" w:rsidR="000C5379" w:rsidRDefault="000C5379" w:rsidP="006A5C80">
      <w:pPr>
        <w:pStyle w:val="a3"/>
        <w:ind w:left="0" w:firstLine="567"/>
        <w:jc w:val="both"/>
        <w:rPr>
          <w:rFonts w:ascii="Times New Roman" w:hAnsi="Times New Roman" w:cs="Times New Roman"/>
          <w:sz w:val="28"/>
          <w:szCs w:val="28"/>
          <w:lang w:val="en-US"/>
        </w:rPr>
      </w:pPr>
    </w:p>
    <w:p w14:paraId="47EEAE9B" w14:textId="2AAD5BFB" w:rsidR="000C5379" w:rsidRDefault="000C5379" w:rsidP="006A5C80">
      <w:pPr>
        <w:pStyle w:val="a3"/>
        <w:ind w:left="0" w:firstLine="567"/>
        <w:jc w:val="both"/>
        <w:rPr>
          <w:rFonts w:ascii="Times New Roman" w:hAnsi="Times New Roman" w:cs="Times New Roman"/>
          <w:sz w:val="28"/>
          <w:szCs w:val="28"/>
          <w:lang w:val="en-US"/>
        </w:rPr>
      </w:pPr>
    </w:p>
    <w:p w14:paraId="57AE86B2" w14:textId="5D7244B0" w:rsidR="000C5379" w:rsidRDefault="000C5379" w:rsidP="006A5C80">
      <w:pPr>
        <w:pStyle w:val="a3"/>
        <w:ind w:left="0" w:firstLine="567"/>
        <w:jc w:val="both"/>
        <w:rPr>
          <w:rFonts w:ascii="Times New Roman" w:hAnsi="Times New Roman" w:cs="Times New Roman"/>
          <w:sz w:val="28"/>
          <w:szCs w:val="28"/>
          <w:lang w:val="en-US"/>
        </w:rPr>
      </w:pPr>
    </w:p>
    <w:p w14:paraId="03C1EE9B" w14:textId="77777777" w:rsidR="000C5379" w:rsidRDefault="000C5379" w:rsidP="006A5C80">
      <w:pPr>
        <w:pStyle w:val="a3"/>
        <w:ind w:left="0" w:firstLine="567"/>
        <w:jc w:val="both"/>
        <w:rPr>
          <w:rFonts w:ascii="Times New Roman" w:hAnsi="Times New Roman" w:cs="Times New Roman"/>
          <w:sz w:val="28"/>
          <w:szCs w:val="28"/>
          <w:lang w:val="en-US"/>
        </w:rPr>
      </w:pPr>
    </w:p>
    <w:p w14:paraId="270812FD" w14:textId="5D9386C2" w:rsidR="000C5379" w:rsidRPr="000C5379" w:rsidRDefault="000C5379" w:rsidP="000C5379">
      <w:pPr>
        <w:pStyle w:val="a4"/>
        <w:numPr>
          <w:ilvl w:val="0"/>
          <w:numId w:val="2"/>
        </w:numPr>
        <w:shd w:val="clear" w:color="auto" w:fill="FFFFFF"/>
        <w:ind w:left="567" w:hanging="567"/>
      </w:pPr>
      <w:proofErr w:type="spellStart"/>
      <w:r>
        <w:rPr>
          <w:rFonts w:ascii="TimesNewRomanPS" w:hAnsi="TimesNewRomanPS"/>
          <w:b/>
          <w:bCs/>
          <w:sz w:val="28"/>
          <w:szCs w:val="28"/>
        </w:rPr>
        <w:lastRenderedPageBreak/>
        <w:t>Conclusions</w:t>
      </w:r>
      <w:proofErr w:type="spellEnd"/>
      <w:r>
        <w:rPr>
          <w:rFonts w:ascii="TimesNewRomanPS" w:hAnsi="TimesNewRomanPS"/>
          <w:b/>
          <w:bCs/>
          <w:sz w:val="28"/>
          <w:szCs w:val="28"/>
        </w:rPr>
        <w:t xml:space="preserve"> </w:t>
      </w:r>
    </w:p>
    <w:p w14:paraId="5232EAE6" w14:textId="77777777" w:rsidR="000C5379" w:rsidRPr="000C5379" w:rsidRDefault="000C5379" w:rsidP="000C5379">
      <w:pPr>
        <w:pStyle w:val="a3"/>
        <w:ind w:left="0" w:firstLine="567"/>
        <w:jc w:val="both"/>
        <w:rPr>
          <w:rFonts w:ascii="Times New Roman" w:hAnsi="Times New Roman" w:cs="Times New Roman"/>
          <w:sz w:val="28"/>
          <w:szCs w:val="28"/>
          <w:lang w:val="en-US"/>
        </w:rPr>
      </w:pPr>
      <w:r w:rsidRPr="000C5379">
        <w:rPr>
          <w:rFonts w:ascii="Times New Roman" w:hAnsi="Times New Roman" w:cs="Times New Roman"/>
          <w:sz w:val="28"/>
          <w:szCs w:val="28"/>
          <w:lang w:val="en-US"/>
        </w:rPr>
        <w:t>As a result of the research, we found out that the optimal districts to live in Moscow for a family with children are:</w:t>
      </w:r>
    </w:p>
    <w:p w14:paraId="066A592B" w14:textId="04AE0902" w:rsidR="000C5379" w:rsidRPr="000C5379" w:rsidRDefault="000C5379" w:rsidP="000C5379">
      <w:pPr>
        <w:pStyle w:val="a3"/>
        <w:numPr>
          <w:ilvl w:val="0"/>
          <w:numId w:val="3"/>
        </w:numPr>
        <w:jc w:val="both"/>
        <w:rPr>
          <w:rFonts w:ascii="Times New Roman" w:hAnsi="Times New Roman" w:cs="Times New Roman"/>
          <w:sz w:val="28"/>
          <w:szCs w:val="28"/>
          <w:lang w:val="en-US"/>
        </w:rPr>
      </w:pPr>
      <w:r w:rsidRPr="000C5379">
        <w:rPr>
          <w:rFonts w:ascii="Times New Roman" w:hAnsi="Times New Roman" w:cs="Times New Roman"/>
          <w:sz w:val="28"/>
          <w:szCs w:val="28"/>
          <w:lang w:val="en-US"/>
        </w:rPr>
        <w:t>South-Eastern Administrative Area</w:t>
      </w:r>
    </w:p>
    <w:p w14:paraId="38EB7168" w14:textId="3A5A4D1E" w:rsidR="000C5379" w:rsidRPr="000C5379" w:rsidRDefault="000C5379" w:rsidP="000C5379">
      <w:pPr>
        <w:pStyle w:val="a3"/>
        <w:numPr>
          <w:ilvl w:val="0"/>
          <w:numId w:val="3"/>
        </w:numPr>
        <w:jc w:val="both"/>
        <w:rPr>
          <w:rFonts w:ascii="Times New Roman" w:hAnsi="Times New Roman" w:cs="Times New Roman"/>
          <w:sz w:val="28"/>
          <w:szCs w:val="28"/>
          <w:lang w:val="en-US"/>
        </w:rPr>
      </w:pPr>
      <w:r w:rsidRPr="000C5379">
        <w:rPr>
          <w:rFonts w:ascii="Times New Roman" w:hAnsi="Times New Roman" w:cs="Times New Roman"/>
          <w:sz w:val="28"/>
          <w:szCs w:val="28"/>
          <w:lang w:val="en-US"/>
        </w:rPr>
        <w:t xml:space="preserve">Southern Administrative Area </w:t>
      </w:r>
    </w:p>
    <w:p w14:paraId="7FA5A1A8" w14:textId="736AC423" w:rsidR="000C5379" w:rsidRPr="000C5379" w:rsidRDefault="000C5379" w:rsidP="000C5379">
      <w:pPr>
        <w:pStyle w:val="a3"/>
        <w:numPr>
          <w:ilvl w:val="0"/>
          <w:numId w:val="3"/>
        </w:numPr>
        <w:jc w:val="both"/>
        <w:rPr>
          <w:rFonts w:ascii="Times New Roman" w:hAnsi="Times New Roman" w:cs="Times New Roman"/>
          <w:sz w:val="28"/>
          <w:szCs w:val="28"/>
          <w:lang w:val="en-US"/>
        </w:rPr>
      </w:pPr>
      <w:r w:rsidRPr="000C5379">
        <w:rPr>
          <w:rFonts w:ascii="Times New Roman" w:hAnsi="Times New Roman" w:cs="Times New Roman"/>
          <w:sz w:val="28"/>
          <w:szCs w:val="28"/>
          <w:lang w:val="en-US"/>
        </w:rPr>
        <w:t>South-Western Administrative Area</w:t>
      </w:r>
    </w:p>
    <w:p w14:paraId="0F5BC871" w14:textId="77777777" w:rsidR="000C5379" w:rsidRPr="005F135F" w:rsidRDefault="000C5379" w:rsidP="006A5C80">
      <w:pPr>
        <w:pStyle w:val="a3"/>
        <w:ind w:left="0" w:firstLine="567"/>
        <w:jc w:val="both"/>
        <w:rPr>
          <w:rFonts w:ascii="Times New Roman" w:hAnsi="Times New Roman" w:cs="Times New Roman"/>
          <w:sz w:val="28"/>
          <w:szCs w:val="28"/>
          <w:lang w:val="en-US"/>
        </w:rPr>
      </w:pPr>
    </w:p>
    <w:sectPr w:rsidR="000C5379" w:rsidRPr="005F135F">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inherit">
    <w:altName w:val="Cambria"/>
    <w:panose1 w:val="020B0604020202020204"/>
    <w:charset w:val="00"/>
    <w:family w:val="roman"/>
    <w:notTrueType/>
    <w:pitch w:val="default"/>
  </w:font>
  <w:font w:name="TimesNewRomanP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51EA5493"/>
    <w:multiLevelType w:val="hybridMultilevel"/>
    <w:tmpl w:val="8834A95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61F253B9"/>
    <w:multiLevelType w:val="hybridMultilevel"/>
    <w:tmpl w:val="651EA0E2"/>
    <w:lvl w:ilvl="0" w:tplc="04190001">
      <w:start w:val="1"/>
      <w:numFmt w:val="bullet"/>
      <w:lvlText w:val=""/>
      <w:lvlJc w:val="left"/>
      <w:pPr>
        <w:ind w:left="1287" w:hanging="360"/>
      </w:pPr>
      <w:rPr>
        <w:rFonts w:ascii="Symbol" w:hAnsi="Symbol" w:hint="default"/>
      </w:rPr>
    </w:lvl>
    <w:lvl w:ilvl="1" w:tplc="04190003" w:tentative="1">
      <w:start w:val="1"/>
      <w:numFmt w:val="bullet"/>
      <w:lvlText w:val="o"/>
      <w:lvlJc w:val="left"/>
      <w:pPr>
        <w:ind w:left="2007" w:hanging="360"/>
      </w:pPr>
      <w:rPr>
        <w:rFonts w:ascii="Courier New" w:hAnsi="Courier New" w:cs="Courier New" w:hint="default"/>
      </w:rPr>
    </w:lvl>
    <w:lvl w:ilvl="2" w:tplc="04190005" w:tentative="1">
      <w:start w:val="1"/>
      <w:numFmt w:val="bullet"/>
      <w:lvlText w:val=""/>
      <w:lvlJc w:val="left"/>
      <w:pPr>
        <w:ind w:left="2727" w:hanging="360"/>
      </w:pPr>
      <w:rPr>
        <w:rFonts w:ascii="Wingdings" w:hAnsi="Wingdings" w:hint="default"/>
      </w:rPr>
    </w:lvl>
    <w:lvl w:ilvl="3" w:tplc="04190001" w:tentative="1">
      <w:start w:val="1"/>
      <w:numFmt w:val="bullet"/>
      <w:lvlText w:val=""/>
      <w:lvlJc w:val="left"/>
      <w:pPr>
        <w:ind w:left="3447" w:hanging="360"/>
      </w:pPr>
      <w:rPr>
        <w:rFonts w:ascii="Symbol" w:hAnsi="Symbol" w:hint="default"/>
      </w:rPr>
    </w:lvl>
    <w:lvl w:ilvl="4" w:tplc="04190003" w:tentative="1">
      <w:start w:val="1"/>
      <w:numFmt w:val="bullet"/>
      <w:lvlText w:val="o"/>
      <w:lvlJc w:val="left"/>
      <w:pPr>
        <w:ind w:left="4167" w:hanging="360"/>
      </w:pPr>
      <w:rPr>
        <w:rFonts w:ascii="Courier New" w:hAnsi="Courier New" w:cs="Courier New" w:hint="default"/>
      </w:rPr>
    </w:lvl>
    <w:lvl w:ilvl="5" w:tplc="04190005" w:tentative="1">
      <w:start w:val="1"/>
      <w:numFmt w:val="bullet"/>
      <w:lvlText w:val=""/>
      <w:lvlJc w:val="left"/>
      <w:pPr>
        <w:ind w:left="4887" w:hanging="360"/>
      </w:pPr>
      <w:rPr>
        <w:rFonts w:ascii="Wingdings" w:hAnsi="Wingdings" w:hint="default"/>
      </w:rPr>
    </w:lvl>
    <w:lvl w:ilvl="6" w:tplc="04190001" w:tentative="1">
      <w:start w:val="1"/>
      <w:numFmt w:val="bullet"/>
      <w:lvlText w:val=""/>
      <w:lvlJc w:val="left"/>
      <w:pPr>
        <w:ind w:left="5607" w:hanging="360"/>
      </w:pPr>
      <w:rPr>
        <w:rFonts w:ascii="Symbol" w:hAnsi="Symbol" w:hint="default"/>
      </w:rPr>
    </w:lvl>
    <w:lvl w:ilvl="7" w:tplc="04190003" w:tentative="1">
      <w:start w:val="1"/>
      <w:numFmt w:val="bullet"/>
      <w:lvlText w:val="o"/>
      <w:lvlJc w:val="left"/>
      <w:pPr>
        <w:ind w:left="6327" w:hanging="360"/>
      </w:pPr>
      <w:rPr>
        <w:rFonts w:ascii="Courier New" w:hAnsi="Courier New" w:cs="Courier New" w:hint="default"/>
      </w:rPr>
    </w:lvl>
    <w:lvl w:ilvl="8" w:tplc="04190005" w:tentative="1">
      <w:start w:val="1"/>
      <w:numFmt w:val="bullet"/>
      <w:lvlText w:val=""/>
      <w:lvlJc w:val="left"/>
      <w:pPr>
        <w:ind w:left="7047" w:hanging="360"/>
      </w:pPr>
      <w:rPr>
        <w:rFonts w:ascii="Wingdings" w:hAnsi="Wingdings" w:hint="default"/>
      </w:rPr>
    </w:lvl>
  </w:abstractNum>
  <w:abstractNum w:abstractNumId="2" w15:restartNumberingAfterBreak="0">
    <w:nsid w:val="6BDD5014"/>
    <w:multiLevelType w:val="multilevel"/>
    <w:tmpl w:val="B60EC534"/>
    <w:lvl w:ilvl="0">
      <w:start w:val="1"/>
      <w:numFmt w:val="decimal"/>
      <w:lvlText w:val="%1."/>
      <w:lvlJc w:val="left"/>
      <w:pPr>
        <w:ind w:left="720" w:hanging="360"/>
      </w:pPr>
      <w:rPr>
        <w:rFonts w:hint="default"/>
        <w:b/>
        <w:bCs/>
        <w:sz w:val="32"/>
        <w:szCs w:val="32"/>
      </w:rPr>
    </w:lvl>
    <w:lvl w:ilvl="1">
      <w:start w:val="1"/>
      <w:numFmt w:val="decimal"/>
      <w:isLgl/>
      <w:lvlText w:val="%1.%2"/>
      <w:lvlJc w:val="left"/>
      <w:pPr>
        <w:ind w:left="1080" w:hanging="720"/>
      </w:pPr>
      <w:rPr>
        <w:rFonts w:hint="default"/>
      </w:rPr>
    </w:lvl>
    <w:lvl w:ilvl="2">
      <w:start w:val="1"/>
      <w:numFmt w:val="decimal"/>
      <w:isLgl/>
      <w:lvlText w:val="%1.%2.%3"/>
      <w:lvlJc w:val="left"/>
      <w:pPr>
        <w:ind w:left="1440" w:hanging="1080"/>
      </w:pPr>
      <w:rPr>
        <w:rFonts w:hint="default"/>
      </w:rPr>
    </w:lvl>
    <w:lvl w:ilvl="3">
      <w:start w:val="1"/>
      <w:numFmt w:val="decimal"/>
      <w:isLgl/>
      <w:lvlText w:val="%1.%2.%3.%4"/>
      <w:lvlJc w:val="left"/>
      <w:pPr>
        <w:ind w:left="1800" w:hanging="144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2160" w:hanging="1800"/>
      </w:pPr>
      <w:rPr>
        <w:rFonts w:hint="default"/>
      </w:rPr>
    </w:lvl>
    <w:lvl w:ilvl="6">
      <w:start w:val="1"/>
      <w:numFmt w:val="decimal"/>
      <w:isLgl/>
      <w:lvlText w:val="%1.%2.%3.%4.%5.%6.%7"/>
      <w:lvlJc w:val="left"/>
      <w:pPr>
        <w:ind w:left="2520" w:hanging="2160"/>
      </w:pPr>
      <w:rPr>
        <w:rFonts w:hint="default"/>
      </w:rPr>
    </w:lvl>
    <w:lvl w:ilvl="7">
      <w:start w:val="1"/>
      <w:numFmt w:val="decimal"/>
      <w:isLgl/>
      <w:lvlText w:val="%1.%2.%3.%4.%5.%6.%7.%8"/>
      <w:lvlJc w:val="left"/>
      <w:pPr>
        <w:ind w:left="2880" w:hanging="2520"/>
      </w:pPr>
      <w:rPr>
        <w:rFonts w:hint="default"/>
      </w:rPr>
    </w:lvl>
    <w:lvl w:ilvl="8">
      <w:start w:val="1"/>
      <w:numFmt w:val="decimal"/>
      <w:isLgl/>
      <w:lvlText w:val="%1.%2.%3.%4.%5.%6.%7.%8.%9"/>
      <w:lvlJc w:val="left"/>
      <w:pPr>
        <w:ind w:left="3240" w:hanging="2880"/>
      </w:pPr>
      <w:rPr>
        <w:rFonts w:hint="default"/>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03EB0"/>
    <w:rsid w:val="000C5379"/>
    <w:rsid w:val="005F135F"/>
    <w:rsid w:val="006A5C80"/>
    <w:rsid w:val="007E4244"/>
    <w:rsid w:val="00AC31B2"/>
    <w:rsid w:val="00B03EB0"/>
    <w:rsid w:val="00C014B0"/>
    <w:rsid w:val="00DE27D4"/>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decimalSymbol w:val=","/>
  <w:listSeparator w:val=";"/>
  <w14:docId w14:val="530C00B2"/>
  <w15:chartTrackingRefBased/>
  <w15:docId w15:val="{CE87D9F1-D835-CA44-8282-C31D78ECEE4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ru-RU"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B03EB0"/>
    <w:pPr>
      <w:ind w:left="720"/>
      <w:contextualSpacing/>
    </w:pPr>
  </w:style>
  <w:style w:type="paragraph" w:styleId="a4">
    <w:name w:val="Normal (Web)"/>
    <w:basedOn w:val="a"/>
    <w:uiPriority w:val="99"/>
    <w:semiHidden/>
    <w:unhideWhenUsed/>
    <w:rsid w:val="00B03EB0"/>
    <w:pPr>
      <w:spacing w:before="100" w:beforeAutospacing="1" w:after="100" w:afterAutospacing="1"/>
    </w:pPr>
    <w:rPr>
      <w:rFonts w:ascii="Times New Roman" w:eastAsia="Times New Roman" w:hAnsi="Times New Roman" w:cs="Times New Roman"/>
      <w:lang w:eastAsia="ru-RU"/>
    </w:rPr>
  </w:style>
  <w:style w:type="character" w:styleId="a5">
    <w:name w:val="Hyperlink"/>
    <w:basedOn w:val="a0"/>
    <w:uiPriority w:val="99"/>
    <w:unhideWhenUsed/>
    <w:rsid w:val="00AC31B2"/>
    <w:rPr>
      <w:color w:val="0563C1" w:themeColor="hyperlink"/>
      <w:u w:val="single"/>
    </w:rPr>
  </w:style>
  <w:style w:type="character" w:styleId="a6">
    <w:name w:val="Unresolved Mention"/>
    <w:basedOn w:val="a0"/>
    <w:uiPriority w:val="99"/>
    <w:semiHidden/>
    <w:unhideWhenUsed/>
    <w:rsid w:val="00AC31B2"/>
    <w:rPr>
      <w:color w:val="605E5C"/>
      <w:shd w:val="clear" w:color="auto" w:fill="E1DFDD"/>
    </w:rPr>
  </w:style>
  <w:style w:type="character" w:styleId="a7">
    <w:name w:val="FollowedHyperlink"/>
    <w:basedOn w:val="a0"/>
    <w:uiPriority w:val="99"/>
    <w:semiHidden/>
    <w:unhideWhenUsed/>
    <w:rsid w:val="00AC31B2"/>
    <w:rPr>
      <w:color w:val="954F72" w:themeColor="followedHyperlink"/>
      <w:u w:val="single"/>
    </w:rPr>
  </w:style>
  <w:style w:type="table" w:styleId="a8">
    <w:name w:val="Table Grid"/>
    <w:basedOn w:val="a1"/>
    <w:uiPriority w:val="39"/>
    <w:rsid w:val="00AC31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71667399">
      <w:bodyDiv w:val="1"/>
      <w:marLeft w:val="0"/>
      <w:marRight w:val="0"/>
      <w:marTop w:val="0"/>
      <w:marBottom w:val="0"/>
      <w:divBdr>
        <w:top w:val="none" w:sz="0" w:space="0" w:color="auto"/>
        <w:left w:val="none" w:sz="0" w:space="0" w:color="auto"/>
        <w:bottom w:val="none" w:sz="0" w:space="0" w:color="auto"/>
        <w:right w:val="none" w:sz="0" w:space="0" w:color="auto"/>
      </w:divBdr>
      <w:divsChild>
        <w:div w:id="1956714815">
          <w:marLeft w:val="0"/>
          <w:marRight w:val="0"/>
          <w:marTop w:val="0"/>
          <w:marBottom w:val="0"/>
          <w:divBdr>
            <w:top w:val="none" w:sz="0" w:space="0" w:color="auto"/>
            <w:left w:val="none" w:sz="0" w:space="0" w:color="auto"/>
            <w:bottom w:val="none" w:sz="0" w:space="0" w:color="auto"/>
            <w:right w:val="none" w:sz="0" w:space="0" w:color="auto"/>
          </w:divBdr>
          <w:divsChild>
            <w:div w:id="1302613077">
              <w:marLeft w:val="0"/>
              <w:marRight w:val="0"/>
              <w:marTop w:val="0"/>
              <w:marBottom w:val="0"/>
              <w:divBdr>
                <w:top w:val="none" w:sz="0" w:space="0" w:color="auto"/>
                <w:left w:val="none" w:sz="0" w:space="0" w:color="auto"/>
                <w:bottom w:val="none" w:sz="0" w:space="0" w:color="auto"/>
                <w:right w:val="none" w:sz="0" w:space="0" w:color="auto"/>
              </w:divBdr>
              <w:divsChild>
                <w:div w:id="946354485">
                  <w:marLeft w:val="0"/>
                  <w:marRight w:val="0"/>
                  <w:marTop w:val="0"/>
                  <w:marBottom w:val="0"/>
                  <w:divBdr>
                    <w:top w:val="none" w:sz="0" w:space="0" w:color="auto"/>
                    <w:left w:val="none" w:sz="0" w:space="0" w:color="auto"/>
                    <w:bottom w:val="none" w:sz="0" w:space="0" w:color="auto"/>
                    <w:right w:val="none" w:sz="0" w:space="0" w:color="auto"/>
                  </w:divBdr>
                  <w:divsChild>
                    <w:div w:id="196538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37258634">
      <w:bodyDiv w:val="1"/>
      <w:marLeft w:val="0"/>
      <w:marRight w:val="0"/>
      <w:marTop w:val="0"/>
      <w:marBottom w:val="0"/>
      <w:divBdr>
        <w:top w:val="none" w:sz="0" w:space="0" w:color="auto"/>
        <w:left w:val="none" w:sz="0" w:space="0" w:color="auto"/>
        <w:bottom w:val="none" w:sz="0" w:space="0" w:color="auto"/>
        <w:right w:val="none" w:sz="0" w:space="0" w:color="auto"/>
      </w:divBdr>
      <w:divsChild>
        <w:div w:id="590745305">
          <w:marLeft w:val="0"/>
          <w:marRight w:val="0"/>
          <w:marTop w:val="0"/>
          <w:marBottom w:val="0"/>
          <w:divBdr>
            <w:top w:val="none" w:sz="0" w:space="0" w:color="auto"/>
            <w:left w:val="none" w:sz="0" w:space="0" w:color="auto"/>
            <w:bottom w:val="none" w:sz="0" w:space="0" w:color="auto"/>
            <w:right w:val="none" w:sz="0" w:space="0" w:color="auto"/>
          </w:divBdr>
          <w:divsChild>
            <w:div w:id="1282494547">
              <w:marLeft w:val="0"/>
              <w:marRight w:val="0"/>
              <w:marTop w:val="0"/>
              <w:marBottom w:val="0"/>
              <w:divBdr>
                <w:top w:val="none" w:sz="0" w:space="0" w:color="auto"/>
                <w:left w:val="none" w:sz="0" w:space="0" w:color="auto"/>
                <w:bottom w:val="none" w:sz="0" w:space="0" w:color="auto"/>
                <w:right w:val="none" w:sz="0" w:space="0" w:color="auto"/>
              </w:divBdr>
              <w:divsChild>
                <w:div w:id="1171749975">
                  <w:marLeft w:val="0"/>
                  <w:marRight w:val="0"/>
                  <w:marTop w:val="0"/>
                  <w:marBottom w:val="0"/>
                  <w:divBdr>
                    <w:top w:val="none" w:sz="0" w:space="0" w:color="auto"/>
                    <w:left w:val="none" w:sz="0" w:space="0" w:color="auto"/>
                    <w:bottom w:val="none" w:sz="0" w:space="0" w:color="auto"/>
                    <w:right w:val="none" w:sz="0" w:space="0" w:color="auto"/>
                  </w:divBdr>
                  <w:divsChild>
                    <w:div w:id="122244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77455733">
      <w:bodyDiv w:val="1"/>
      <w:marLeft w:val="0"/>
      <w:marRight w:val="0"/>
      <w:marTop w:val="0"/>
      <w:marBottom w:val="0"/>
      <w:divBdr>
        <w:top w:val="none" w:sz="0" w:space="0" w:color="auto"/>
        <w:left w:val="none" w:sz="0" w:space="0" w:color="auto"/>
        <w:bottom w:val="none" w:sz="0" w:space="0" w:color="auto"/>
        <w:right w:val="none" w:sz="0" w:space="0" w:color="auto"/>
      </w:divBdr>
      <w:divsChild>
        <w:div w:id="624309469">
          <w:marLeft w:val="0"/>
          <w:marRight w:val="0"/>
          <w:marTop w:val="0"/>
          <w:marBottom w:val="0"/>
          <w:divBdr>
            <w:top w:val="none" w:sz="0" w:space="0" w:color="auto"/>
            <w:left w:val="none" w:sz="0" w:space="0" w:color="auto"/>
            <w:bottom w:val="none" w:sz="0" w:space="0" w:color="auto"/>
            <w:right w:val="none" w:sz="0" w:space="0" w:color="auto"/>
          </w:divBdr>
          <w:divsChild>
            <w:div w:id="1645887413">
              <w:marLeft w:val="0"/>
              <w:marRight w:val="0"/>
              <w:marTop w:val="0"/>
              <w:marBottom w:val="0"/>
              <w:divBdr>
                <w:top w:val="none" w:sz="0" w:space="0" w:color="auto"/>
                <w:left w:val="none" w:sz="0" w:space="0" w:color="auto"/>
                <w:bottom w:val="none" w:sz="0" w:space="0" w:color="auto"/>
                <w:right w:val="none" w:sz="0" w:space="0" w:color="auto"/>
              </w:divBdr>
              <w:divsChild>
                <w:div w:id="256714370">
                  <w:marLeft w:val="0"/>
                  <w:marRight w:val="0"/>
                  <w:marTop w:val="0"/>
                  <w:marBottom w:val="0"/>
                  <w:divBdr>
                    <w:top w:val="none" w:sz="0" w:space="0" w:color="auto"/>
                    <w:left w:val="none" w:sz="0" w:space="0" w:color="auto"/>
                    <w:bottom w:val="none" w:sz="0" w:space="0" w:color="auto"/>
                    <w:right w:val="none" w:sz="0" w:space="0" w:color="auto"/>
                  </w:divBdr>
                  <w:divsChild>
                    <w:div w:id="1395011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07796936">
      <w:bodyDiv w:val="1"/>
      <w:marLeft w:val="0"/>
      <w:marRight w:val="0"/>
      <w:marTop w:val="0"/>
      <w:marBottom w:val="0"/>
      <w:divBdr>
        <w:top w:val="none" w:sz="0" w:space="0" w:color="auto"/>
        <w:left w:val="none" w:sz="0" w:space="0" w:color="auto"/>
        <w:bottom w:val="none" w:sz="0" w:space="0" w:color="auto"/>
        <w:right w:val="none" w:sz="0" w:space="0" w:color="auto"/>
      </w:divBdr>
      <w:divsChild>
        <w:div w:id="802307437">
          <w:marLeft w:val="0"/>
          <w:marRight w:val="0"/>
          <w:marTop w:val="0"/>
          <w:marBottom w:val="0"/>
          <w:divBdr>
            <w:top w:val="none" w:sz="0" w:space="0" w:color="auto"/>
            <w:left w:val="none" w:sz="0" w:space="0" w:color="auto"/>
            <w:bottom w:val="none" w:sz="0" w:space="0" w:color="auto"/>
            <w:right w:val="none" w:sz="0" w:space="0" w:color="auto"/>
          </w:divBdr>
          <w:divsChild>
            <w:div w:id="1053164552">
              <w:marLeft w:val="0"/>
              <w:marRight w:val="0"/>
              <w:marTop w:val="0"/>
              <w:marBottom w:val="0"/>
              <w:divBdr>
                <w:top w:val="none" w:sz="0" w:space="0" w:color="auto"/>
                <w:left w:val="none" w:sz="0" w:space="0" w:color="auto"/>
                <w:bottom w:val="none" w:sz="0" w:space="0" w:color="auto"/>
                <w:right w:val="none" w:sz="0" w:space="0" w:color="auto"/>
              </w:divBdr>
              <w:divsChild>
                <w:div w:id="855264283">
                  <w:marLeft w:val="0"/>
                  <w:marRight w:val="0"/>
                  <w:marTop w:val="0"/>
                  <w:marBottom w:val="0"/>
                  <w:divBdr>
                    <w:top w:val="none" w:sz="0" w:space="0" w:color="auto"/>
                    <w:left w:val="none" w:sz="0" w:space="0" w:color="auto"/>
                    <w:bottom w:val="none" w:sz="0" w:space="0" w:color="auto"/>
                    <w:right w:val="none" w:sz="0" w:space="0" w:color="auto"/>
                  </w:divBdr>
                  <w:divsChild>
                    <w:div w:id="1338387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88114129">
      <w:bodyDiv w:val="1"/>
      <w:marLeft w:val="0"/>
      <w:marRight w:val="0"/>
      <w:marTop w:val="0"/>
      <w:marBottom w:val="0"/>
      <w:divBdr>
        <w:top w:val="none" w:sz="0" w:space="0" w:color="auto"/>
        <w:left w:val="none" w:sz="0" w:space="0" w:color="auto"/>
        <w:bottom w:val="none" w:sz="0" w:space="0" w:color="auto"/>
        <w:right w:val="none" w:sz="0" w:space="0" w:color="auto"/>
      </w:divBdr>
      <w:divsChild>
        <w:div w:id="575894895">
          <w:marLeft w:val="0"/>
          <w:marRight w:val="0"/>
          <w:marTop w:val="0"/>
          <w:marBottom w:val="0"/>
          <w:divBdr>
            <w:top w:val="none" w:sz="0" w:space="0" w:color="auto"/>
            <w:left w:val="none" w:sz="0" w:space="0" w:color="auto"/>
            <w:bottom w:val="none" w:sz="0" w:space="0" w:color="auto"/>
            <w:right w:val="none" w:sz="0" w:space="0" w:color="auto"/>
          </w:divBdr>
          <w:divsChild>
            <w:div w:id="50620341">
              <w:marLeft w:val="0"/>
              <w:marRight w:val="0"/>
              <w:marTop w:val="0"/>
              <w:marBottom w:val="0"/>
              <w:divBdr>
                <w:top w:val="none" w:sz="0" w:space="0" w:color="auto"/>
                <w:left w:val="none" w:sz="0" w:space="0" w:color="auto"/>
                <w:bottom w:val="none" w:sz="0" w:space="0" w:color="auto"/>
                <w:right w:val="none" w:sz="0" w:space="0" w:color="auto"/>
              </w:divBdr>
              <w:divsChild>
                <w:div w:id="217907937">
                  <w:marLeft w:val="0"/>
                  <w:marRight w:val="0"/>
                  <w:marTop w:val="0"/>
                  <w:marBottom w:val="0"/>
                  <w:divBdr>
                    <w:top w:val="none" w:sz="0" w:space="0" w:color="auto"/>
                    <w:left w:val="none" w:sz="0" w:space="0" w:color="auto"/>
                    <w:bottom w:val="none" w:sz="0" w:space="0" w:color="auto"/>
                    <w:right w:val="none" w:sz="0" w:space="0" w:color="auto"/>
                  </w:divBdr>
                  <w:divsChild>
                    <w:div w:id="1255044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714812">
      <w:bodyDiv w:val="1"/>
      <w:marLeft w:val="0"/>
      <w:marRight w:val="0"/>
      <w:marTop w:val="0"/>
      <w:marBottom w:val="0"/>
      <w:divBdr>
        <w:top w:val="none" w:sz="0" w:space="0" w:color="auto"/>
        <w:left w:val="none" w:sz="0" w:space="0" w:color="auto"/>
        <w:bottom w:val="none" w:sz="0" w:space="0" w:color="auto"/>
        <w:right w:val="none" w:sz="0" w:space="0" w:color="auto"/>
      </w:divBdr>
      <w:divsChild>
        <w:div w:id="1658873592">
          <w:marLeft w:val="0"/>
          <w:marRight w:val="0"/>
          <w:marTop w:val="0"/>
          <w:marBottom w:val="0"/>
          <w:divBdr>
            <w:top w:val="none" w:sz="0" w:space="0" w:color="auto"/>
            <w:left w:val="none" w:sz="0" w:space="0" w:color="auto"/>
            <w:bottom w:val="none" w:sz="0" w:space="0" w:color="auto"/>
            <w:right w:val="none" w:sz="0" w:space="0" w:color="auto"/>
          </w:divBdr>
          <w:divsChild>
            <w:div w:id="518928000">
              <w:marLeft w:val="0"/>
              <w:marRight w:val="0"/>
              <w:marTop w:val="0"/>
              <w:marBottom w:val="0"/>
              <w:divBdr>
                <w:top w:val="none" w:sz="0" w:space="0" w:color="auto"/>
                <w:left w:val="none" w:sz="0" w:space="0" w:color="auto"/>
                <w:bottom w:val="none" w:sz="0" w:space="0" w:color="auto"/>
                <w:right w:val="none" w:sz="0" w:space="0" w:color="auto"/>
              </w:divBdr>
              <w:divsChild>
                <w:div w:id="1080372691">
                  <w:marLeft w:val="0"/>
                  <w:marRight w:val="0"/>
                  <w:marTop w:val="0"/>
                  <w:marBottom w:val="0"/>
                  <w:divBdr>
                    <w:top w:val="none" w:sz="0" w:space="0" w:color="auto"/>
                    <w:left w:val="none" w:sz="0" w:space="0" w:color="auto"/>
                    <w:bottom w:val="none" w:sz="0" w:space="0" w:color="auto"/>
                    <w:right w:val="none" w:sz="0" w:space="0" w:color="auto"/>
                  </w:divBdr>
                  <w:divsChild>
                    <w:div w:id="1274746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113278690">
      <w:bodyDiv w:val="1"/>
      <w:marLeft w:val="0"/>
      <w:marRight w:val="0"/>
      <w:marTop w:val="0"/>
      <w:marBottom w:val="0"/>
      <w:divBdr>
        <w:top w:val="none" w:sz="0" w:space="0" w:color="auto"/>
        <w:left w:val="none" w:sz="0" w:space="0" w:color="auto"/>
        <w:bottom w:val="none" w:sz="0" w:space="0" w:color="auto"/>
        <w:right w:val="none" w:sz="0" w:space="0" w:color="auto"/>
      </w:divBdr>
      <w:divsChild>
        <w:div w:id="520507978">
          <w:marLeft w:val="0"/>
          <w:marRight w:val="0"/>
          <w:marTop w:val="0"/>
          <w:marBottom w:val="0"/>
          <w:divBdr>
            <w:top w:val="none" w:sz="0" w:space="0" w:color="auto"/>
            <w:left w:val="none" w:sz="0" w:space="0" w:color="auto"/>
            <w:bottom w:val="none" w:sz="0" w:space="0" w:color="auto"/>
            <w:right w:val="none" w:sz="0" w:space="0" w:color="auto"/>
          </w:divBdr>
          <w:divsChild>
            <w:div w:id="1637953930">
              <w:marLeft w:val="0"/>
              <w:marRight w:val="0"/>
              <w:marTop w:val="0"/>
              <w:marBottom w:val="0"/>
              <w:divBdr>
                <w:top w:val="none" w:sz="0" w:space="0" w:color="auto"/>
                <w:left w:val="none" w:sz="0" w:space="0" w:color="auto"/>
                <w:bottom w:val="none" w:sz="0" w:space="0" w:color="auto"/>
                <w:right w:val="none" w:sz="0" w:space="0" w:color="auto"/>
              </w:divBdr>
              <w:divsChild>
                <w:div w:id="1913738702">
                  <w:marLeft w:val="0"/>
                  <w:marRight w:val="0"/>
                  <w:marTop w:val="0"/>
                  <w:marBottom w:val="0"/>
                  <w:divBdr>
                    <w:top w:val="none" w:sz="0" w:space="0" w:color="auto"/>
                    <w:left w:val="none" w:sz="0" w:space="0" w:color="auto"/>
                    <w:bottom w:val="none" w:sz="0" w:space="0" w:color="auto"/>
                    <w:right w:val="none" w:sz="0" w:space="0" w:color="auto"/>
                  </w:divBdr>
                  <w:divsChild>
                    <w:div w:id="1300457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data.mos.ru/opendata/7708308010-places-for-sports-and-recreationindoor-swimming-pools?pageNumber=1&amp;countPerPage=10" TargetMode="External"/><Relationship Id="rId13" Type="http://schemas.openxmlformats.org/officeDocument/2006/relationships/hyperlink" Target="https://www.kaggle.com/nikitasin/moscow-schools?select=school_data.csv" TargetMode="External"/><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kaggle.com/nikitasin/moscow-schools?select=school_data.csv" TargetMode="External"/><Relationship Id="rId12" Type="http://schemas.openxmlformats.org/officeDocument/2006/relationships/hyperlink" Target="https://data.mos.ru/opendata/7707089084-healthcare-institutions-specialized-and-childrens-hospitals?pageNumber=1&amp;countPerPage=10" TargetMode="External"/><Relationship Id="rId17"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image" Target="media/image3.tiff"/><Relationship Id="rId1" Type="http://schemas.openxmlformats.org/officeDocument/2006/relationships/customXml" Target="../customXml/item1.xml"/><Relationship Id="rId6" Type="http://schemas.openxmlformats.org/officeDocument/2006/relationships/hyperlink" Target="https://data.mos.ru/opendata" TargetMode="External"/><Relationship Id="rId11" Type="http://schemas.openxmlformats.org/officeDocument/2006/relationships/hyperlink" Target="https://data.mos.ru/opendata/7707089084-healthcare-institutions-hospitals-for-adults" TargetMode="External"/><Relationship Id="rId5" Type="http://schemas.openxmlformats.org/officeDocument/2006/relationships/webSettings" Target="webSettings.xml"/><Relationship Id="rId15" Type="http://schemas.openxmlformats.org/officeDocument/2006/relationships/image" Target="media/image2.tiff"/><Relationship Id="rId10" Type="http://schemas.openxmlformats.org/officeDocument/2006/relationships/hyperlink" Target="https://data.mos.ru/opendata/7707089084-healthcare-institutions-dental-clinic-for-children?pageNumber=1&amp;countPerPage=10" TargetMode="External"/><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data.mos.ru/opendata/7707089084-healthcare-facilities-dental-clinic-for-adults?pageNumber=1&amp;countPerPage=10" TargetMode="External"/><Relationship Id="rId14" Type="http://schemas.openxmlformats.org/officeDocument/2006/relationships/image" Target="media/image1.tif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05F222-1171-D64C-A4C3-6A531A3C354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5</Pages>
  <Words>869</Words>
  <Characters>4954</Characters>
  <Application>Microsoft Office Word</Application>
  <DocSecurity>0</DocSecurity>
  <Lines>41</Lines>
  <Paragraphs>11</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5812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Барчуков</dc:creator>
  <cp:keywords/>
  <dc:description/>
  <cp:lastModifiedBy>Максим Барчуков</cp:lastModifiedBy>
  <cp:revision>4</cp:revision>
  <dcterms:created xsi:type="dcterms:W3CDTF">2021-06-11T07:06:00Z</dcterms:created>
  <dcterms:modified xsi:type="dcterms:W3CDTF">2021-06-11T08:07:00Z</dcterms:modified>
</cp:coreProperties>
</file>